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B444D3">
      <w:bookmarkStart w:id="0" w:name="_GoBack"/>
      <w:r w:rsidRPr="00B444D3">
        <w:drawing>
          <wp:anchor distT="0" distB="0" distL="114300" distR="114300" simplePos="0" relativeHeight="251695104" behindDoc="0" locked="0" layoutInCell="1" allowOverlap="1" wp14:anchorId="15E7A4DE" wp14:editId="72AC9809">
            <wp:simplePos x="0" y="0"/>
            <wp:positionH relativeFrom="margin">
              <wp:posOffset>-647700</wp:posOffset>
            </wp:positionH>
            <wp:positionV relativeFrom="paragraph">
              <wp:posOffset>-695960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4D3">
        <w:drawing>
          <wp:anchor distT="0" distB="0" distL="114300" distR="114300" simplePos="0" relativeHeight="251696128" behindDoc="0" locked="0" layoutInCell="1" allowOverlap="1" wp14:anchorId="6C5DF6B0" wp14:editId="6BCDA855">
            <wp:simplePos x="0" y="0"/>
            <wp:positionH relativeFrom="rightMargin">
              <wp:posOffset>209878</wp:posOffset>
            </wp:positionH>
            <wp:positionV relativeFrom="paragraph">
              <wp:posOffset>-684872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9217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E3950D" wp14:editId="5ADA017E">
                <wp:simplePos x="0" y="0"/>
                <wp:positionH relativeFrom="column">
                  <wp:posOffset>-771525</wp:posOffset>
                </wp:positionH>
                <wp:positionV relativeFrom="paragraph">
                  <wp:posOffset>-28575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8820" y="47296"/>
                            <a:ext cx="6952214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8075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E9217E" w:rsidRPr="00E9217E">
                                <w:rPr>
                                  <w:rFonts w:ascii="Comic Sans MS" w:hAnsi="Comic Sans MS"/>
                                  <w:b/>
                                </w:rPr>
                                <w:t>Listening and sharing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E3950D" id="Group 6" o:spid="_x0000_s1026" style="position:absolute;margin-left:-60.75pt;margin-top:-2.25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9388;top:472;width:69522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38075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E9217E" w:rsidRPr="00E9217E">
                          <w:rPr>
                            <w:rFonts w:ascii="Comic Sans MS" w:hAnsi="Comic Sans MS"/>
                            <w:b/>
                          </w:rPr>
                          <w:t>Listening and sharing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5A4253" wp14:editId="7DAF1CBA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2AED" w:rsidRDefault="00893014" w:rsidP="00202AED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202AED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Eucharist</w:t>
                              </w:r>
                            </w:p>
                            <w:p w:rsidR="00893014" w:rsidRPr="0038075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5A4253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02AED" w:rsidRDefault="00893014" w:rsidP="00202AED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202AED">
                          <w:rPr>
                            <w:rFonts w:ascii="Comic Sans MS" w:hAnsi="Comic Sans MS"/>
                            <w:b/>
                            <w:sz w:val="24"/>
                          </w:rPr>
                          <w:t>Eucharist</w:t>
                        </w:r>
                      </w:p>
                      <w:p w:rsidR="00893014" w:rsidRPr="0038075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EDFCB6" wp14:editId="6204B6BE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38075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C8552F"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LKS2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EDFCB6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38075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C8552F"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>: LKS2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781C95" wp14:editId="32ED69DB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  <a:noFill/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8075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81C95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38075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A9F21" wp14:editId="1187B51E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380757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380757" w:rsidRDefault="007E0C7E" w:rsidP="00CF2C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E9217E" w:rsidRPr="00F71E90">
                              <w:rPr>
                                <w:rFonts w:ascii="Comic Sans MS" w:hAnsi="Comic Sans MS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 Eucharist: </w:t>
                            </w:r>
                            <w:r w:rsidR="00E9217E" w:rsidRPr="00F71E90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the parish family thanks God for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A9F2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380757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380757" w:rsidRDefault="007E0C7E" w:rsidP="00CF2C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="00E9217E" w:rsidRPr="00F71E90">
                        <w:rPr>
                          <w:rFonts w:ascii="Comic Sans MS" w:hAnsi="Comic Sans MS" w:cs="Calibri"/>
                          <w:b/>
                          <w:bCs/>
                          <w:sz w:val="20"/>
                          <w:szCs w:val="20"/>
                        </w:rPr>
                        <w:t xml:space="preserve">he Eucharist: </w:t>
                      </w:r>
                      <w:r w:rsidR="00E9217E" w:rsidRPr="00F71E90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the parish family thanks God for Jesus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380757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C0AC1" wp14:editId="00755334">
                <wp:simplePos x="0" y="0"/>
                <wp:positionH relativeFrom="column">
                  <wp:posOffset>6315075</wp:posOffset>
                </wp:positionH>
                <wp:positionV relativeFrom="paragraph">
                  <wp:posOffset>134620</wp:posOffset>
                </wp:positionV>
                <wp:extent cx="3388995" cy="131445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380757" w:rsidRDefault="00380757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 xml:space="preserve">Big Questions </w:t>
                            </w:r>
                          </w:p>
                          <w:p w:rsidR="00E9217E" w:rsidRPr="00F71E90" w:rsidRDefault="00E9217E" w:rsidP="00E921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F71E90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What is so important about listening and sharing? </w:t>
                            </w:r>
                          </w:p>
                          <w:p w:rsidR="00893014" w:rsidRPr="00380757" w:rsidRDefault="00E9217E" w:rsidP="00E9217E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F71E90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What is the cost of listening and sharing?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0AC1" id="Text Box 19" o:spid="_x0000_s1039" type="#_x0000_t202" style="position:absolute;margin-left:497.25pt;margin-top:10.6pt;width:266.85pt;height:10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" fillcolor="white [3201]" strokecolor="#e36c0a [2409]" strokeweight="2pt">
                <v:textbox>
                  <w:txbxContent>
                    <w:p w:rsidR="00893014" w:rsidRPr="00380757" w:rsidRDefault="00380757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 xml:space="preserve">Big Questions </w:t>
                      </w:r>
                    </w:p>
                    <w:p w:rsidR="00E9217E" w:rsidRPr="00F71E90" w:rsidRDefault="00E9217E" w:rsidP="00E9217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F71E90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What is so important about listening and sharing? </w:t>
                      </w:r>
                    </w:p>
                    <w:p w:rsidR="00893014" w:rsidRPr="00380757" w:rsidRDefault="00E9217E" w:rsidP="00E9217E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F71E90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What is the cost of listening and sharing?</w:t>
                      </w:r>
                    </w:p>
                  </w:txbxContent>
                </v:textbox>
              </v:shape>
            </w:pict>
          </mc:Fallback>
        </mc:AlternateContent>
      </w:r>
      <w:r w:rsidR="002A44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59123" wp14:editId="609DBBBD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49595"/>
                <wp:effectExtent l="0" t="0" r="20955" b="273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49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380757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1"/>
                              <w:gridCol w:w="3448"/>
                            </w:tblGrid>
                            <w:tr w:rsidR="00E9217E" w:rsidRPr="00482CF8" w:rsidTr="00E9217E"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217E" w:rsidRPr="00482CF8" w:rsidRDefault="00E9217E" w:rsidP="00E9217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Theme="minorEastAsia" w:hAnsi="Comic Sans MS" w:cstheme="minorBidi"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Eucharist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217E" w:rsidRPr="00482CF8" w:rsidRDefault="00E9217E" w:rsidP="00E9217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A celebration consisting of 2 parts. The liturgy of the Word &amp; the liturgy of the Eucharist.</w:t>
                                  </w:r>
                                </w:p>
                              </w:tc>
                            </w:tr>
                            <w:tr w:rsidR="00E9217E" w:rsidRPr="00482CF8" w:rsidTr="00E9217E"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217E" w:rsidRPr="00482CF8" w:rsidRDefault="00E9217E" w:rsidP="00E9217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Theme="minorEastAsia" w:hAnsi="Comic Sans MS" w:cstheme="minorBidi"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Liturgy of the Word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217E" w:rsidRPr="00482CF8" w:rsidRDefault="00E9217E" w:rsidP="00E9217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Where Christians listen to God’s Word in the readings, listen to the homily and the prayers of the Faithful. </w:t>
                                  </w:r>
                                </w:p>
                              </w:tc>
                            </w:tr>
                            <w:tr w:rsidR="00E9217E" w:rsidRPr="00482CF8" w:rsidTr="00E9217E"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217E" w:rsidRPr="00482CF8" w:rsidRDefault="00E9217E" w:rsidP="00E9217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Theme="minorEastAsia" w:hAnsi="Comic Sans MS" w:cstheme="minorBidi"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Liturgy of the Eucharist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217E" w:rsidRPr="00482CF8" w:rsidRDefault="00E9217E" w:rsidP="00E9217E">
                                  <w:pPr>
                                    <w:pStyle w:val="NormalWeb"/>
                                    <w:spacing w:before="24" w:beforeAutospacing="0" w:after="0" w:afterAutospacing="0" w:line="240" w:lineRule="exact"/>
                                    <w:ind w:left="58" w:right="101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="Calibri" w:hAnsi="Comic Sans MS" w:cs="Calibri"/>
                                      <w:color w:val="000000"/>
                                      <w:spacing w:val="-5"/>
                                      <w:kern w:val="24"/>
                                      <w:sz w:val="18"/>
                                      <w:szCs w:val="18"/>
                                    </w:rPr>
                                    <w:t>Here the gifts are prepared, the Eucharistic prayer expresses thanksgiving and Communion is shared.</w:t>
                                  </w:r>
                                </w:p>
                              </w:tc>
                            </w:tr>
                            <w:tr w:rsidR="00E9217E" w:rsidRPr="00482CF8" w:rsidTr="00E9217E"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217E" w:rsidRPr="00482CF8" w:rsidRDefault="00E9217E" w:rsidP="00E9217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Theme="minorEastAsia" w:hAnsi="Comic Sans MS" w:cstheme="minorBidi"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Holy Communion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E9217E" w:rsidRPr="00482CF8" w:rsidRDefault="00E9217E" w:rsidP="00E9217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'togetherness.’ The taking of bread &amp; wine.</w:t>
                                  </w:r>
                                </w:p>
                              </w:tc>
                            </w:tr>
                            <w:tr w:rsidR="00E9217E" w:rsidRPr="00482CF8" w:rsidTr="00E9217E"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217E" w:rsidRPr="00482CF8" w:rsidRDefault="00E9217E" w:rsidP="00E9217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Theme="minorEastAsia" w:hAnsi="Comic Sans MS" w:cstheme="minorBidi"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Good News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E9217E" w:rsidRPr="00482CF8" w:rsidRDefault="00E9217E" w:rsidP="00E9217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Jesus loves us and died and rose for us</w:t>
                                  </w:r>
                                </w:p>
                              </w:tc>
                            </w:tr>
                            <w:tr w:rsidR="00E9217E" w:rsidRPr="00482CF8" w:rsidTr="00E9217E"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9217E" w:rsidRPr="00482CF8" w:rsidRDefault="00E9217E" w:rsidP="00E9217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Ambo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E9217E" w:rsidRPr="00482CF8" w:rsidRDefault="00E9217E" w:rsidP="00E9217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A stationary podium used for readings and homilies</w:t>
                                  </w:r>
                                </w:p>
                              </w:tc>
                            </w:tr>
                            <w:tr w:rsidR="007E0C7E" w:rsidRPr="00482CF8" w:rsidTr="00E9217E"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E0C7E" w:rsidRPr="00482CF8" w:rsidRDefault="007E0C7E" w:rsidP="00E9217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>Listening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E0C7E" w:rsidRPr="00482CF8" w:rsidRDefault="007E0C7E" w:rsidP="00E9217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E0C7E" w:rsidRPr="00482CF8" w:rsidTr="00E9217E"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E0C7E" w:rsidRPr="00482CF8" w:rsidRDefault="007E0C7E" w:rsidP="00E9217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F71E90">
                                    <w:rPr>
                                      <w:rFonts w:ascii="Comic Sans MS" w:hAnsi="Comic Sans MS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>sharing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E0C7E" w:rsidRPr="00482CF8" w:rsidRDefault="007E0C7E" w:rsidP="00E9217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E0C7E" w:rsidRPr="00482CF8" w:rsidTr="00E9217E"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E0C7E" w:rsidRPr="00482CF8" w:rsidRDefault="007E0C7E" w:rsidP="00E9217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F71E90">
                                    <w:rPr>
                                      <w:rFonts w:ascii="Comic Sans MS" w:hAnsi="Comic Sans MS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E0C7E" w:rsidRPr="00482CF8" w:rsidRDefault="007E0C7E" w:rsidP="00E9217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E0C7E" w:rsidRPr="00482CF8" w:rsidTr="00E9217E"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E0C7E" w:rsidRPr="007E0C7E" w:rsidRDefault="007E0C7E" w:rsidP="007E0C7E">
                                  <w:r>
                                    <w:rPr>
                                      <w:rFonts w:ascii="Comic Sans MS" w:hAnsi="Comic Sans MS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>gathering</w:t>
                                  </w:r>
                                  <w:r w:rsidRPr="00F71E90">
                                    <w:rPr>
                                      <w:rFonts w:ascii="Comic Sans MS" w:hAnsi="Comic Sans MS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E0C7E" w:rsidRPr="00482CF8" w:rsidRDefault="007E0C7E" w:rsidP="00E9217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Theme="minorEastAsia" w:hAnsi="Comic Sans MS" w:cstheme="minorBid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0C7E" w:rsidRDefault="007E0C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9123" id="Text Box 42" o:spid="_x0000_s1040" type="#_x0000_t202" style="position:absolute;margin-left:218.1pt;margin-top:11.4pt;width:266.85pt;height:444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" fillcolor="white [3201]" strokecolor="#00b0f0" strokeweight="2pt">
                <v:textbox>
                  <w:txbxContent>
                    <w:p w:rsidR="004D23A0" w:rsidRPr="00380757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1"/>
                        <w:gridCol w:w="3448"/>
                      </w:tblGrid>
                      <w:tr w:rsidR="00E9217E" w:rsidRPr="00482CF8" w:rsidTr="00E9217E">
                        <w:tc>
                          <w:tcPr>
                            <w:tcW w:w="1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217E" w:rsidRPr="00482CF8" w:rsidRDefault="00E9217E" w:rsidP="00E921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Theme="minorEastAsia" w:hAnsi="Comic Sans MS" w:cstheme="minorBidi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Eucharist</w:t>
                            </w:r>
                          </w:p>
                        </w:tc>
                        <w:tc>
                          <w:tcPr>
                            <w:tcW w:w="3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217E" w:rsidRPr="00482CF8" w:rsidRDefault="00E9217E" w:rsidP="00E921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 celebration consisting of 2 parts. The liturgy of the Word &amp; the liturgy of the Eucharist.</w:t>
                            </w:r>
                          </w:p>
                        </w:tc>
                      </w:tr>
                      <w:tr w:rsidR="00E9217E" w:rsidRPr="00482CF8" w:rsidTr="00E9217E">
                        <w:tc>
                          <w:tcPr>
                            <w:tcW w:w="1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217E" w:rsidRPr="00482CF8" w:rsidRDefault="00E9217E" w:rsidP="00E921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Theme="minorEastAsia" w:hAnsi="Comic Sans MS" w:cstheme="minorBidi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Liturgy of the Word</w:t>
                            </w:r>
                          </w:p>
                        </w:tc>
                        <w:tc>
                          <w:tcPr>
                            <w:tcW w:w="3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217E" w:rsidRPr="00482CF8" w:rsidRDefault="00E9217E" w:rsidP="00E921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Where Christians listen to God’s Word in the readings, listen to the homily and the prayers of the Faithful. </w:t>
                            </w:r>
                          </w:p>
                        </w:tc>
                      </w:tr>
                      <w:tr w:rsidR="00E9217E" w:rsidRPr="00482CF8" w:rsidTr="00E9217E">
                        <w:tc>
                          <w:tcPr>
                            <w:tcW w:w="1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217E" w:rsidRPr="00482CF8" w:rsidRDefault="00E9217E" w:rsidP="00E921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Theme="minorEastAsia" w:hAnsi="Comic Sans MS" w:cstheme="minorBidi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Liturgy of the Eucharist</w:t>
                            </w:r>
                          </w:p>
                        </w:tc>
                        <w:tc>
                          <w:tcPr>
                            <w:tcW w:w="3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217E" w:rsidRPr="00482CF8" w:rsidRDefault="00E9217E" w:rsidP="00E9217E">
                            <w:pPr>
                              <w:pStyle w:val="NormalWeb"/>
                              <w:spacing w:before="24" w:beforeAutospacing="0" w:after="0" w:afterAutospacing="0" w:line="240" w:lineRule="exact"/>
                              <w:ind w:left="58" w:right="101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="Calibri" w:hAnsi="Comic Sans MS" w:cs="Calibri"/>
                                <w:color w:val="000000"/>
                                <w:spacing w:val="-5"/>
                                <w:kern w:val="24"/>
                                <w:sz w:val="18"/>
                                <w:szCs w:val="18"/>
                              </w:rPr>
                              <w:t>Here the gifts are prepared, the Eucharistic prayer expresses thanksgiving and Communion is shared.</w:t>
                            </w:r>
                          </w:p>
                        </w:tc>
                      </w:tr>
                      <w:tr w:rsidR="00E9217E" w:rsidRPr="00482CF8" w:rsidTr="00E9217E">
                        <w:tc>
                          <w:tcPr>
                            <w:tcW w:w="1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217E" w:rsidRPr="00482CF8" w:rsidRDefault="00E9217E" w:rsidP="00E921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Theme="minorEastAsia" w:hAnsi="Comic Sans MS" w:cstheme="minorBidi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Holy Communion</w:t>
                            </w:r>
                          </w:p>
                        </w:tc>
                        <w:tc>
                          <w:tcPr>
                            <w:tcW w:w="3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E9217E" w:rsidRPr="00482CF8" w:rsidRDefault="00E9217E" w:rsidP="00E921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'togetherness.’ The taking of bread &amp; wine.</w:t>
                            </w:r>
                          </w:p>
                        </w:tc>
                      </w:tr>
                      <w:tr w:rsidR="00E9217E" w:rsidRPr="00482CF8" w:rsidTr="00E9217E">
                        <w:tc>
                          <w:tcPr>
                            <w:tcW w:w="1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217E" w:rsidRPr="00482CF8" w:rsidRDefault="00E9217E" w:rsidP="00E921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Theme="minorEastAsia" w:hAnsi="Comic Sans MS" w:cstheme="minorBidi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Good News</w:t>
                            </w:r>
                          </w:p>
                        </w:tc>
                        <w:tc>
                          <w:tcPr>
                            <w:tcW w:w="3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E9217E" w:rsidRPr="00482CF8" w:rsidRDefault="00E9217E" w:rsidP="00E921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Jesus loves us and died and rose for us</w:t>
                            </w:r>
                          </w:p>
                        </w:tc>
                      </w:tr>
                      <w:tr w:rsidR="00E9217E" w:rsidRPr="00482CF8" w:rsidTr="00E9217E">
                        <w:tc>
                          <w:tcPr>
                            <w:tcW w:w="1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9217E" w:rsidRPr="00482CF8" w:rsidRDefault="00E9217E" w:rsidP="00E921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Ambo</w:t>
                            </w:r>
                          </w:p>
                        </w:tc>
                        <w:tc>
                          <w:tcPr>
                            <w:tcW w:w="3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E9217E" w:rsidRPr="00482CF8" w:rsidRDefault="00E9217E" w:rsidP="00E921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 stationary podium used for readings and homilies</w:t>
                            </w:r>
                          </w:p>
                        </w:tc>
                      </w:tr>
                      <w:tr w:rsidR="007E0C7E" w:rsidRPr="00482CF8" w:rsidTr="00E9217E">
                        <w:tc>
                          <w:tcPr>
                            <w:tcW w:w="1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E0C7E" w:rsidRPr="00482CF8" w:rsidRDefault="007E0C7E" w:rsidP="00E921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20"/>
                                <w:szCs w:val="20"/>
                              </w:rPr>
                              <w:t>Listening</w:t>
                            </w:r>
                          </w:p>
                        </w:tc>
                        <w:tc>
                          <w:tcPr>
                            <w:tcW w:w="3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7E0C7E" w:rsidRPr="00482CF8" w:rsidRDefault="007E0C7E" w:rsidP="00E921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E0C7E" w:rsidRPr="00482CF8" w:rsidTr="00E9217E">
                        <w:tc>
                          <w:tcPr>
                            <w:tcW w:w="1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E0C7E" w:rsidRPr="00482CF8" w:rsidRDefault="007E0C7E" w:rsidP="00E921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71E90">
                              <w:rPr>
                                <w:rFonts w:ascii="Comic Sans MS" w:hAnsi="Comic Sans MS" w:cs="Calibri"/>
                                <w:spacing w:val="-4"/>
                                <w:sz w:val="20"/>
                                <w:szCs w:val="20"/>
                              </w:rPr>
                              <w:t>sharing</w:t>
                            </w:r>
                          </w:p>
                        </w:tc>
                        <w:tc>
                          <w:tcPr>
                            <w:tcW w:w="3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7E0C7E" w:rsidRPr="00482CF8" w:rsidRDefault="007E0C7E" w:rsidP="00E921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E0C7E" w:rsidRPr="00482CF8" w:rsidTr="00E9217E">
                        <w:tc>
                          <w:tcPr>
                            <w:tcW w:w="1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E0C7E" w:rsidRPr="00482CF8" w:rsidRDefault="007E0C7E" w:rsidP="00E921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71E90">
                              <w:rPr>
                                <w:rFonts w:ascii="Comic Sans MS" w:hAnsi="Comic Sans MS" w:cs="Calibri"/>
                                <w:spacing w:val="-4"/>
                                <w:sz w:val="20"/>
                                <w:szCs w:val="20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3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7E0C7E" w:rsidRPr="00482CF8" w:rsidRDefault="007E0C7E" w:rsidP="00E921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E0C7E" w:rsidRPr="00482CF8" w:rsidTr="00E9217E">
                        <w:tc>
                          <w:tcPr>
                            <w:tcW w:w="1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E0C7E" w:rsidRPr="007E0C7E" w:rsidRDefault="007E0C7E" w:rsidP="007E0C7E"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20"/>
                                <w:szCs w:val="20"/>
                              </w:rPr>
                              <w:t>gathering</w:t>
                            </w:r>
                            <w:r w:rsidRPr="00F71E90">
                              <w:rPr>
                                <w:rFonts w:ascii="Comic Sans MS" w:hAnsi="Comic Sans MS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7E0C7E" w:rsidRPr="00482CF8" w:rsidRDefault="007E0C7E" w:rsidP="00E921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E0C7E" w:rsidRDefault="007E0C7E"/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2A44A9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FEAF6" wp14:editId="5175D06F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262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262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5FA" w:rsidRDefault="00F805FA" w:rsidP="00F805F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  <w:t>What I will learn</w:t>
                            </w:r>
                          </w:p>
                          <w:p w:rsidR="00F805FA" w:rsidRPr="00C952A5" w:rsidRDefault="00F805FA" w:rsidP="00F805F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</w:pPr>
                          </w:p>
                          <w:p w:rsidR="00F805FA" w:rsidRPr="00432891" w:rsidRDefault="007E0C7E" w:rsidP="00F805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sk and respond 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questions about their own and others’ experiences and feelings about listening well and sharing. </w:t>
                            </w:r>
                          </w:p>
                          <w:p w:rsidR="00F805FA" w:rsidRPr="00432891" w:rsidRDefault="007E0C7E" w:rsidP="00F805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sk questions 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about what they and others wonder about the joys and difficulties of listening and sharing and realise that some of these questions are difficult to answer. </w:t>
                            </w:r>
                          </w:p>
                          <w:p w:rsidR="00F805FA" w:rsidRPr="00432891" w:rsidRDefault="007E0C7E" w:rsidP="00F805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 religious words and phrases to 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describe 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actions and symbols used during the celebration of the Eucharist. </w:t>
                            </w:r>
                          </w:p>
                          <w:p w:rsidR="00F805FA" w:rsidRPr="00432891" w:rsidRDefault="007E0C7E" w:rsidP="00F805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escribe 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some ways in which Christians share God’s love with others. </w:t>
                            </w:r>
                          </w:p>
                          <w:p w:rsidR="00F805FA" w:rsidRPr="00432891" w:rsidRDefault="007E0C7E" w:rsidP="00F805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ake links 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show how feelings and beliefs affect their own and others’ desire to listen and to share. </w:t>
                            </w:r>
                          </w:p>
                          <w:p w:rsidR="00F805FA" w:rsidRPr="00432891" w:rsidRDefault="007E0C7E" w:rsidP="00F805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ompare 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their own and others’ ideas about the questions of how and why we listen and share and that these questions are difficult to answer. </w:t>
                            </w:r>
                          </w:p>
                          <w:p w:rsidR="00F805FA" w:rsidRPr="00432891" w:rsidRDefault="007E0C7E" w:rsidP="00F805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 a 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developing religious vocabulary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give reasons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for specific actions and words used during the celebration of the Eucharist. </w:t>
                            </w:r>
                          </w:p>
                          <w:p w:rsidR="00F805FA" w:rsidRDefault="007E0C7E" w:rsidP="00F805F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ive 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reasons 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why Christians want to share the Good News of Jesus.</w:t>
                            </w:r>
                          </w:p>
                          <w:p w:rsidR="00F805FA" w:rsidRPr="00432891" w:rsidRDefault="007E0C7E" w:rsidP="00F805F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ive 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reasons </w:t>
                            </w:r>
                            <w:r w:rsidR="00F805FA" w:rsidRPr="004328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why Christians want to share the Good News of Jesus.</w:t>
                            </w:r>
                          </w:p>
                          <w:p w:rsidR="00395AC4" w:rsidRPr="00380757" w:rsidRDefault="00395AC4" w:rsidP="001E344F">
                            <w:pPr>
                              <w:spacing w:after="8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FEAF6" id="Text Box 40" o:spid="_x0000_s1041" type="#_x0000_t202" style="position:absolute;margin-left:-61.3pt;margin-top:13.9pt;width:266.85pt;height:340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" fillcolor="white [3201]" strokecolor="red" strokeweight="2pt">
                <v:textbox>
                  <w:txbxContent>
                    <w:p w:rsidR="00F805FA" w:rsidRDefault="00F805FA" w:rsidP="00F805F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  <w:t>What I will learn</w:t>
                      </w:r>
                    </w:p>
                    <w:p w:rsidR="00F805FA" w:rsidRPr="00C952A5" w:rsidRDefault="00F805FA" w:rsidP="00F805F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</w:pPr>
                    </w:p>
                    <w:p w:rsidR="00F805FA" w:rsidRPr="00432891" w:rsidRDefault="007E0C7E" w:rsidP="00F805F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="00F805FA" w:rsidRPr="0043289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sk and respond </w:t>
                      </w:r>
                      <w:r w:rsidR="00F805FA" w:rsidRPr="004328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questions about their own and others’ experiences and feelings about listening well and sharing. </w:t>
                      </w:r>
                    </w:p>
                    <w:p w:rsidR="00F805FA" w:rsidRPr="00432891" w:rsidRDefault="007E0C7E" w:rsidP="00F805F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="00F805FA" w:rsidRPr="0043289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sk questions </w:t>
                      </w:r>
                      <w:r w:rsidR="00F805FA" w:rsidRPr="004328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about what they and others wonder about the joys and difficulties of listening and sharing and realise that some of these questions are difficult to answer. </w:t>
                      </w:r>
                    </w:p>
                    <w:p w:rsidR="00F805FA" w:rsidRPr="00432891" w:rsidRDefault="007E0C7E" w:rsidP="00F805F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</w:t>
                      </w:r>
                      <w:r w:rsidR="00F805FA" w:rsidRPr="004328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 religious words and phrases to </w:t>
                      </w:r>
                      <w:r w:rsidR="00F805FA" w:rsidRPr="0043289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describe </w:t>
                      </w:r>
                      <w:r w:rsidR="00F805FA" w:rsidRPr="004328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actions and symbols used during the celebration of the Eucharist. </w:t>
                      </w:r>
                    </w:p>
                    <w:p w:rsidR="00F805FA" w:rsidRPr="00432891" w:rsidRDefault="007E0C7E" w:rsidP="00F805F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="00F805FA" w:rsidRPr="0043289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escribe </w:t>
                      </w:r>
                      <w:r w:rsidR="00F805FA" w:rsidRPr="004328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some ways in which Christians share God’s love with others. </w:t>
                      </w:r>
                    </w:p>
                    <w:p w:rsidR="00F805FA" w:rsidRPr="00432891" w:rsidRDefault="007E0C7E" w:rsidP="00F805F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="00F805FA" w:rsidRPr="0043289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ake links </w:t>
                      </w:r>
                      <w:r w:rsidR="00F805FA" w:rsidRPr="004328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show how feelings and beliefs affect their own and others’ desire to listen and to share. </w:t>
                      </w:r>
                    </w:p>
                    <w:p w:rsidR="00F805FA" w:rsidRPr="00432891" w:rsidRDefault="007E0C7E" w:rsidP="00F805F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="00F805FA" w:rsidRPr="0043289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ompare </w:t>
                      </w:r>
                      <w:r w:rsidR="00F805FA" w:rsidRPr="004328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their own and others’ ideas about the questions of how and why we listen and share and that these questions are difficult to answer. </w:t>
                      </w:r>
                    </w:p>
                    <w:p w:rsidR="00F805FA" w:rsidRPr="00432891" w:rsidRDefault="007E0C7E" w:rsidP="00F805F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</w:t>
                      </w:r>
                      <w:r w:rsidR="00F805FA" w:rsidRPr="004328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 a </w:t>
                      </w:r>
                      <w:r w:rsidR="00F805FA" w:rsidRPr="0043289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developing religious vocabulary</w:t>
                      </w:r>
                      <w:r w:rsidR="00F805FA" w:rsidRPr="0043289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805FA" w:rsidRPr="004328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F805FA" w:rsidRPr="0043289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give reasons</w:t>
                      </w:r>
                      <w:r w:rsidR="00F805FA" w:rsidRPr="004328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for specific actions and words used during the celebration of the Eucharist. </w:t>
                      </w:r>
                    </w:p>
                    <w:p w:rsidR="00F805FA" w:rsidRDefault="007E0C7E" w:rsidP="00F805F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</w:t>
                      </w:r>
                      <w:r w:rsidR="00F805FA" w:rsidRPr="004328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ive </w:t>
                      </w:r>
                      <w:r w:rsidR="00F805FA" w:rsidRPr="0043289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reasons </w:t>
                      </w:r>
                      <w:r w:rsidR="00F805FA" w:rsidRPr="00432891">
                        <w:rPr>
                          <w:rFonts w:ascii="Comic Sans MS" w:hAnsi="Comic Sans MS"/>
                          <w:sz w:val="18"/>
                          <w:szCs w:val="18"/>
                        </w:rPr>
                        <w:t>why Christians want to share the Good News of Jesus.</w:t>
                      </w:r>
                    </w:p>
                    <w:p w:rsidR="00F805FA" w:rsidRPr="00432891" w:rsidRDefault="007E0C7E" w:rsidP="00F805F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</w:t>
                      </w:r>
                      <w:r w:rsidR="00F805FA" w:rsidRPr="004328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ive </w:t>
                      </w:r>
                      <w:r w:rsidR="00F805FA" w:rsidRPr="00432891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reasons </w:t>
                      </w:r>
                      <w:r w:rsidR="00F805FA" w:rsidRPr="00432891">
                        <w:rPr>
                          <w:rFonts w:ascii="Comic Sans MS" w:hAnsi="Comic Sans MS"/>
                          <w:sz w:val="18"/>
                          <w:szCs w:val="18"/>
                        </w:rPr>
                        <w:t>why Christians want to share the Good News of Jesus.</w:t>
                      </w:r>
                    </w:p>
                    <w:p w:rsidR="00395AC4" w:rsidRPr="00380757" w:rsidRDefault="00395AC4" w:rsidP="001E344F">
                      <w:pPr>
                        <w:spacing w:after="8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Default="00380757" w:rsidP="00837D3E">
      <w:pPr>
        <w:tabs>
          <w:tab w:val="left" w:pos="984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00310C" wp14:editId="3E66887A">
                <wp:simplePos x="0" y="0"/>
                <wp:positionH relativeFrom="column">
                  <wp:posOffset>6315075</wp:posOffset>
                </wp:positionH>
                <wp:positionV relativeFrom="paragraph">
                  <wp:posOffset>5080</wp:posOffset>
                </wp:positionV>
                <wp:extent cx="3388995" cy="180022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00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E9217E" w:rsidRPr="00F71E90" w:rsidRDefault="00E9217E" w:rsidP="00E921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F71E90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2 Timothy 4:22</w:t>
                            </w:r>
                          </w:p>
                          <w:p w:rsidR="00E9217E" w:rsidRPr="00F71E90" w:rsidRDefault="00E9217E" w:rsidP="00E921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F71E90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Liturgy of the Word – </w:t>
                            </w:r>
                            <w:r w:rsidRPr="00F71E90">
                              <w:rPr>
                                <w:rFonts w:ascii="Comic Sans MS" w:hAnsi="Comic Sans MS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Church’s Story 3 </w:t>
                            </w:r>
                            <w:r w:rsidRPr="00F71E90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pages 56-57</w:t>
                            </w:r>
                          </w:p>
                          <w:p w:rsidR="004D23A0" w:rsidRPr="00380757" w:rsidRDefault="00E9217E" w:rsidP="00E9217E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F71E90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Liturgy of the Eucharist – </w:t>
                            </w:r>
                            <w:r w:rsidRPr="00F71E90">
                              <w:rPr>
                                <w:rFonts w:ascii="Comic Sans MS" w:hAnsi="Comic Sans MS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Church’s Story 3 </w:t>
                            </w:r>
                            <w:r w:rsidRPr="00F71E90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pages 58-63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310C" id="Text Box 41" o:spid="_x0000_s1042" type="#_x0000_t202" style="position:absolute;margin-left:497.25pt;margin-top:.4pt;width:266.85pt;height:14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" fillcolor="white [3201]" strokecolor="#00b050" strokeweight="2pt">
                <v:textbox>
                  <w:txbxContent>
                    <w:p w:rsidR="004D23A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E9217E" w:rsidRPr="00F71E90" w:rsidRDefault="00E9217E" w:rsidP="00E9217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F71E90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2 Timothy 4:22</w:t>
                      </w:r>
                    </w:p>
                    <w:p w:rsidR="00E9217E" w:rsidRPr="00F71E90" w:rsidRDefault="00E9217E" w:rsidP="00E9217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F71E90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Liturgy of the Word – </w:t>
                      </w:r>
                      <w:r w:rsidRPr="00F71E90">
                        <w:rPr>
                          <w:rFonts w:ascii="Comic Sans MS" w:hAnsi="Comic Sans MS" w:cs="Calibri"/>
                          <w:i/>
                          <w:iCs/>
                          <w:sz w:val="20"/>
                          <w:szCs w:val="20"/>
                        </w:rPr>
                        <w:t xml:space="preserve">Church’s Story 3 </w:t>
                      </w:r>
                      <w:r w:rsidRPr="00F71E90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pages 56-57</w:t>
                      </w:r>
                    </w:p>
                    <w:p w:rsidR="004D23A0" w:rsidRPr="00380757" w:rsidRDefault="00E9217E" w:rsidP="00E9217E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F71E90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Liturgy of the Eucharist </w:t>
                      </w:r>
                      <w:bookmarkStart w:id="1" w:name="_GoBack"/>
                      <w:r w:rsidRPr="00F71E90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– </w:t>
                      </w:r>
                      <w:bookmarkEnd w:id="1"/>
                      <w:r w:rsidRPr="00F71E90">
                        <w:rPr>
                          <w:rFonts w:ascii="Comic Sans MS" w:hAnsi="Comic Sans MS" w:cs="Calibri"/>
                          <w:i/>
                          <w:iCs/>
                          <w:sz w:val="20"/>
                          <w:szCs w:val="20"/>
                        </w:rPr>
                        <w:t xml:space="preserve">Church’s Story 3 </w:t>
                      </w:r>
                      <w:r w:rsidRPr="00F71E90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pages 58-63</w:t>
                      </w: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p w:rsidR="004533DA" w:rsidRPr="00837D3E" w:rsidRDefault="006A6CAD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1923415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6CAD" w:rsidRDefault="006A6CAD" w:rsidP="006A6C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6A6CAD" w:rsidRDefault="006A6CAD" w:rsidP="006A6C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6A6CAD" w:rsidRDefault="006A6CAD" w:rsidP="006A6C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6A6CAD" w:rsidRDefault="006A6CAD" w:rsidP="006A6CAD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495.75pt;margin-top:151.45pt;width:266.85pt;height:146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" fillcolor="window" strokecolor="#002060" strokeweight="2pt">
                <v:path arrowok="t"/>
                <v:textbox>
                  <w:txbxContent>
                    <w:p w:rsidR="006A6CAD" w:rsidRDefault="006A6CAD" w:rsidP="006A6C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6A6CAD" w:rsidRDefault="006A6CAD" w:rsidP="006A6C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6A6CAD" w:rsidRDefault="006A6CAD" w:rsidP="006A6C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6A6CAD" w:rsidRDefault="006A6CAD" w:rsidP="006A6CAD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9762A"/>
    <w:rsid w:val="000A4F10"/>
    <w:rsid w:val="000E1343"/>
    <w:rsid w:val="001069F0"/>
    <w:rsid w:val="001D0262"/>
    <w:rsid w:val="001E344F"/>
    <w:rsid w:val="00202AED"/>
    <w:rsid w:val="002A44A9"/>
    <w:rsid w:val="00380757"/>
    <w:rsid w:val="00395AC4"/>
    <w:rsid w:val="003A0DB3"/>
    <w:rsid w:val="003E2A59"/>
    <w:rsid w:val="004533DA"/>
    <w:rsid w:val="004D23A0"/>
    <w:rsid w:val="00507FAE"/>
    <w:rsid w:val="006A0AAE"/>
    <w:rsid w:val="006A6CAD"/>
    <w:rsid w:val="006F6419"/>
    <w:rsid w:val="00720C5B"/>
    <w:rsid w:val="007D259B"/>
    <w:rsid w:val="007E0C7E"/>
    <w:rsid w:val="00837D3E"/>
    <w:rsid w:val="00861089"/>
    <w:rsid w:val="00893014"/>
    <w:rsid w:val="00971801"/>
    <w:rsid w:val="00B166BF"/>
    <w:rsid w:val="00B444D3"/>
    <w:rsid w:val="00BD35FE"/>
    <w:rsid w:val="00C71B5C"/>
    <w:rsid w:val="00C8552F"/>
    <w:rsid w:val="00CA5C31"/>
    <w:rsid w:val="00CC2B1A"/>
    <w:rsid w:val="00CF2C1A"/>
    <w:rsid w:val="00D64348"/>
    <w:rsid w:val="00E47E83"/>
    <w:rsid w:val="00E9217E"/>
    <w:rsid w:val="00F8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0F940B1-F6E0-4B19-84E0-F79FDC9C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9</cp:revision>
  <cp:lastPrinted>2020-03-04T08:08:00Z</cp:lastPrinted>
  <dcterms:created xsi:type="dcterms:W3CDTF">2020-08-15T13:54:00Z</dcterms:created>
  <dcterms:modified xsi:type="dcterms:W3CDTF">2020-08-17T15:12:00Z</dcterms:modified>
</cp:coreProperties>
</file>