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B698DB1" w14:textId="4E28DC84" w:rsidR="00FE5926" w:rsidRDefault="002252B7">
      <w:r>
        <w:rPr>
          <w:noProof/>
          <w:lang w:eastAsia="en-GB"/>
        </w:rPr>
        <mc:AlternateContent>
          <mc:Choice Requires="wps">
            <w:drawing>
              <wp:anchor distT="0" distB="0" distL="114300" distR="114300" simplePos="0" relativeHeight="251669504" behindDoc="0" locked="0" layoutInCell="1" allowOverlap="1" wp14:anchorId="4F8EA1E9" wp14:editId="673D8328">
                <wp:simplePos x="0" y="0"/>
                <wp:positionH relativeFrom="column">
                  <wp:posOffset>3349487</wp:posOffset>
                </wp:positionH>
                <wp:positionV relativeFrom="paragraph">
                  <wp:posOffset>4412974</wp:posOffset>
                </wp:positionV>
                <wp:extent cx="477078" cy="635497"/>
                <wp:effectExtent l="0" t="50800" r="81915" b="25400"/>
                <wp:wrapTopAndBottom/>
                <wp:docPr id="15" name="Straight Arrow Connector 15"/>
                <wp:cNvGraphicFramePr/>
                <a:graphic xmlns:a="http://schemas.openxmlformats.org/drawingml/2006/main">
                  <a:graphicData uri="http://schemas.microsoft.com/office/word/2010/wordprocessingShape">
                    <wps:wsp>
                      <wps:cNvCnPr/>
                      <wps:spPr>
                        <a:xfrm flipV="1">
                          <a:off x="0" y="0"/>
                          <a:ext cx="477078" cy="635497"/>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63D18340" id="_x0000_t32" coordsize="21600,21600" o:spt="32" o:oned="t" path="m0,0l21600,21600e" filled="f">
                <v:path arrowok="t" fillok="f" o:connecttype="none"/>
                <o:lock v:ext="edit" shapetype="t"/>
              </v:shapetype>
              <v:shape id="Straight Arrow Connector 15" o:spid="_x0000_s1026" type="#_x0000_t32" style="position:absolute;margin-left:263.75pt;margin-top:347.5pt;width:37.55pt;height:50.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" strokecolor="#c00000" strokeweight=".5pt">
                <v:stroke endarrow="block" joinstyle="miter"/>
                <w10:wrap type="topAndBottom"/>
              </v:shape>
            </w:pict>
          </mc:Fallback>
        </mc:AlternateContent>
      </w:r>
      <w:r w:rsidR="00C24F51">
        <w:rPr>
          <w:noProof/>
          <w:lang w:eastAsia="en-GB"/>
        </w:rPr>
        <mc:AlternateContent>
          <mc:Choice Requires="wps">
            <w:drawing>
              <wp:anchor distT="0" distB="0" distL="114300" distR="114300" simplePos="0" relativeHeight="251668480" behindDoc="0" locked="0" layoutInCell="1" allowOverlap="1" wp14:anchorId="46233D41" wp14:editId="0FFB4C92">
                <wp:simplePos x="0" y="0"/>
                <wp:positionH relativeFrom="column">
                  <wp:posOffset>-594995</wp:posOffset>
                </wp:positionH>
                <wp:positionV relativeFrom="paragraph">
                  <wp:posOffset>3560445</wp:posOffset>
                </wp:positionV>
                <wp:extent cx="4207510" cy="2319020"/>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4207510" cy="2319020"/>
                        </a:xfrm>
                        <a:prstGeom prst="rect">
                          <a:avLst/>
                        </a:prstGeom>
                        <a:noFill/>
                        <a:ln>
                          <a:noFill/>
                        </a:ln>
                        <a:effectLst/>
                      </wps:spPr>
                      <wps:txbx>
                        <w:txbxContent>
                          <w:p w14:paraId="51B7C419" w14:textId="3E2B7529" w:rsidR="00945BF7" w:rsidRDefault="001D4183">
                            <w:pPr>
                              <w:rPr>
                                <w:rFonts w:ascii="Century Gothic" w:hAnsi="Century Gothic"/>
                                <w:b/>
                                <w:color w:val="C00000"/>
                                <w:sz w:val="36"/>
                                <w:szCs w:val="36"/>
                              </w:rPr>
                            </w:pPr>
                            <w:r>
                              <w:rPr>
                                <w:rFonts w:ascii="Century Gothic" w:hAnsi="Century Gothic"/>
                                <w:b/>
                                <w:color w:val="C00000"/>
                                <w:sz w:val="36"/>
                                <w:szCs w:val="36"/>
                              </w:rPr>
                              <w:t>The Great Race:</w:t>
                            </w:r>
                          </w:p>
                          <w:p w14:paraId="17694FEA" w14:textId="410A6D55" w:rsidR="001D4183" w:rsidRPr="00E84540" w:rsidRDefault="00E84540">
                            <w:pPr>
                              <w:rPr>
                                <w:rFonts w:ascii="Century Gothic" w:hAnsi="Century Gothic"/>
                                <w:color w:val="000000" w:themeColor="text1"/>
                                <w:sz w:val="32"/>
                                <w:szCs w:val="32"/>
                              </w:rPr>
                            </w:pPr>
                            <w:r>
                              <w:rPr>
                                <w:rFonts w:ascii="Century Gothic" w:hAnsi="Century Gothic"/>
                                <w:color w:val="000000" w:themeColor="text1"/>
                                <w:sz w:val="32"/>
                                <w:szCs w:val="32"/>
                              </w:rPr>
                              <w:t xml:space="preserve">Legend has it that we celebrate </w:t>
                            </w:r>
                            <w:r w:rsidR="00B925FC">
                              <w:rPr>
                                <w:rFonts w:ascii="Century Gothic" w:hAnsi="Century Gothic"/>
                                <w:color w:val="000000" w:themeColor="text1"/>
                                <w:sz w:val="32"/>
                                <w:szCs w:val="32"/>
                              </w:rPr>
                              <w:t xml:space="preserve">Chinese New Year as a result of the Jade </w:t>
                            </w:r>
                            <w:r w:rsidR="00B80DD7">
                              <w:rPr>
                                <w:rFonts w:ascii="Century Gothic" w:hAnsi="Century Gothic"/>
                                <w:color w:val="000000" w:themeColor="text1"/>
                                <w:sz w:val="32"/>
                                <w:szCs w:val="32"/>
                              </w:rPr>
                              <w:t>Emp</w:t>
                            </w:r>
                            <w:r w:rsidR="00083B25">
                              <w:rPr>
                                <w:rFonts w:ascii="Century Gothic" w:hAnsi="Century Gothic"/>
                                <w:color w:val="000000" w:themeColor="text1"/>
                                <w:sz w:val="32"/>
                                <w:szCs w:val="32"/>
                              </w:rPr>
                              <w:t xml:space="preserve">eror’s desire to </w:t>
                            </w:r>
                            <w:r w:rsidR="00711094">
                              <w:rPr>
                                <w:rFonts w:ascii="Century Gothic" w:hAnsi="Century Gothic"/>
                                <w:color w:val="000000" w:themeColor="text1"/>
                                <w:sz w:val="32"/>
                                <w:szCs w:val="32"/>
                              </w:rPr>
                              <w:t xml:space="preserve">name the years and </w:t>
                            </w:r>
                            <w:r w:rsidR="00B80DD7">
                              <w:rPr>
                                <w:rFonts w:ascii="Century Gothic" w:hAnsi="Century Gothic"/>
                                <w:color w:val="000000" w:themeColor="text1"/>
                                <w:sz w:val="32"/>
                                <w:szCs w:val="32"/>
                              </w:rPr>
                              <w:t xml:space="preserve">measure </w:t>
                            </w:r>
                            <w:r w:rsidR="00711094">
                              <w:rPr>
                                <w:rFonts w:ascii="Century Gothic" w:hAnsi="Century Gothic"/>
                                <w:color w:val="000000" w:themeColor="text1"/>
                                <w:sz w:val="32"/>
                                <w:szCs w:val="32"/>
                              </w:rPr>
                              <w:t xml:space="preserve">time. He arranged a race </w:t>
                            </w:r>
                            <w:r w:rsidR="00941517">
                              <w:rPr>
                                <w:rFonts w:ascii="Century Gothic" w:hAnsi="Century Gothic"/>
                                <w:color w:val="000000" w:themeColor="text1"/>
                                <w:sz w:val="32"/>
                                <w:szCs w:val="32"/>
                              </w:rPr>
                              <w:t xml:space="preserve">which was won by the rat and all the other animals followed </w:t>
                            </w:r>
                            <w:r w:rsidR="00C24F51">
                              <w:rPr>
                                <w:rFonts w:ascii="Century Gothic" w:hAnsi="Century Gothic"/>
                                <w:color w:val="000000" w:themeColor="text1"/>
                                <w:sz w:val="32"/>
                                <w:szCs w:val="32"/>
                              </w:rPr>
                              <w:t>as depicted on this wheel, this is the Year of the rooster.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46233D41" id="_x0000_t202" coordsize="21600,21600" o:spt="202" path="m0,0l0,21600,21600,21600,21600,0xe">
                <v:stroke joinstyle="miter"/>
                <v:path gradientshapeok="t" o:connecttype="rect"/>
              </v:shapetype>
              <v:shape id="Text Box 14" o:spid="_x0000_s1026" type="#_x0000_t202" style="position:absolute;margin-left:-46.85pt;margin-top:280.35pt;width:331.3pt;height:18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" filled="f" stroked="f">
                <v:textbox>
                  <w:txbxContent>
                    <w:p w14:paraId="51B7C419" w14:textId="3E2B7529" w:rsidR="00945BF7" w:rsidRDefault="001D4183">
                      <w:pPr>
                        <w:rPr>
                          <w:rFonts w:ascii="Century Gothic" w:hAnsi="Century Gothic"/>
                          <w:b/>
                          <w:color w:val="C00000"/>
                          <w:sz w:val="36"/>
                          <w:szCs w:val="36"/>
                        </w:rPr>
                      </w:pPr>
                      <w:r>
                        <w:rPr>
                          <w:rFonts w:ascii="Century Gothic" w:hAnsi="Century Gothic"/>
                          <w:b/>
                          <w:color w:val="C00000"/>
                          <w:sz w:val="36"/>
                          <w:szCs w:val="36"/>
                        </w:rPr>
                        <w:t>The Great Race:</w:t>
                      </w:r>
                    </w:p>
                    <w:p w14:paraId="17694FEA" w14:textId="410A6D55" w:rsidR="001D4183" w:rsidRPr="00E84540" w:rsidRDefault="00E84540">
                      <w:pPr>
                        <w:rPr>
                          <w:rFonts w:ascii="Century Gothic" w:hAnsi="Century Gothic"/>
                          <w:color w:val="000000" w:themeColor="text1"/>
                          <w:sz w:val="32"/>
                          <w:szCs w:val="32"/>
                        </w:rPr>
                      </w:pPr>
                      <w:r>
                        <w:rPr>
                          <w:rFonts w:ascii="Century Gothic" w:hAnsi="Century Gothic"/>
                          <w:color w:val="000000" w:themeColor="text1"/>
                          <w:sz w:val="32"/>
                          <w:szCs w:val="32"/>
                        </w:rPr>
                        <w:t xml:space="preserve">Legend has it that we celebrate </w:t>
                      </w:r>
                      <w:r w:rsidR="00B925FC">
                        <w:rPr>
                          <w:rFonts w:ascii="Century Gothic" w:hAnsi="Century Gothic"/>
                          <w:color w:val="000000" w:themeColor="text1"/>
                          <w:sz w:val="32"/>
                          <w:szCs w:val="32"/>
                        </w:rPr>
                        <w:t xml:space="preserve">Chinese New Year as a result of the Jade </w:t>
                      </w:r>
                      <w:r w:rsidR="00B80DD7">
                        <w:rPr>
                          <w:rFonts w:ascii="Century Gothic" w:hAnsi="Century Gothic"/>
                          <w:color w:val="000000" w:themeColor="text1"/>
                          <w:sz w:val="32"/>
                          <w:szCs w:val="32"/>
                        </w:rPr>
                        <w:t>Emp</w:t>
                      </w:r>
                      <w:r w:rsidR="00083B25">
                        <w:rPr>
                          <w:rFonts w:ascii="Century Gothic" w:hAnsi="Century Gothic"/>
                          <w:color w:val="000000" w:themeColor="text1"/>
                          <w:sz w:val="32"/>
                          <w:szCs w:val="32"/>
                        </w:rPr>
                        <w:t xml:space="preserve">eror’s desire to </w:t>
                      </w:r>
                      <w:r w:rsidR="00711094">
                        <w:rPr>
                          <w:rFonts w:ascii="Century Gothic" w:hAnsi="Century Gothic"/>
                          <w:color w:val="000000" w:themeColor="text1"/>
                          <w:sz w:val="32"/>
                          <w:szCs w:val="32"/>
                        </w:rPr>
                        <w:t xml:space="preserve">name the years and </w:t>
                      </w:r>
                      <w:r w:rsidR="00B80DD7">
                        <w:rPr>
                          <w:rFonts w:ascii="Century Gothic" w:hAnsi="Century Gothic"/>
                          <w:color w:val="000000" w:themeColor="text1"/>
                          <w:sz w:val="32"/>
                          <w:szCs w:val="32"/>
                        </w:rPr>
                        <w:t xml:space="preserve">measure </w:t>
                      </w:r>
                      <w:r w:rsidR="00711094">
                        <w:rPr>
                          <w:rFonts w:ascii="Century Gothic" w:hAnsi="Century Gothic"/>
                          <w:color w:val="000000" w:themeColor="text1"/>
                          <w:sz w:val="32"/>
                          <w:szCs w:val="32"/>
                        </w:rPr>
                        <w:t xml:space="preserve">time. He arranged a race </w:t>
                      </w:r>
                      <w:r w:rsidR="00941517">
                        <w:rPr>
                          <w:rFonts w:ascii="Century Gothic" w:hAnsi="Century Gothic"/>
                          <w:color w:val="000000" w:themeColor="text1"/>
                          <w:sz w:val="32"/>
                          <w:szCs w:val="32"/>
                        </w:rPr>
                        <w:t xml:space="preserve">which was won by the rat and all the other animals followed </w:t>
                      </w:r>
                      <w:r w:rsidR="00C24F51">
                        <w:rPr>
                          <w:rFonts w:ascii="Century Gothic" w:hAnsi="Century Gothic"/>
                          <w:color w:val="000000" w:themeColor="text1"/>
                          <w:sz w:val="32"/>
                          <w:szCs w:val="32"/>
                        </w:rPr>
                        <w:t>as depicted on this wheel, this is the Year of the rooster.</w:t>
                      </w:r>
                    </w:p>
                  </w:txbxContent>
                </v:textbox>
                <w10:wrap type="topAndBottom"/>
              </v:shape>
            </w:pict>
          </mc:Fallback>
        </mc:AlternateContent>
      </w:r>
      <w:r w:rsidR="00445DFD">
        <w:rPr>
          <w:noProof/>
          <w:lang w:eastAsia="en-GB"/>
        </w:rPr>
        <w:drawing>
          <wp:anchor distT="0" distB="0" distL="114300" distR="114300" simplePos="0" relativeHeight="251671552" behindDoc="0" locked="0" layoutInCell="1" allowOverlap="1" wp14:anchorId="000DEBF6" wp14:editId="0CE84EDA">
            <wp:simplePos x="0" y="0"/>
            <wp:positionH relativeFrom="column">
              <wp:posOffset>4516755</wp:posOffset>
            </wp:positionH>
            <wp:positionV relativeFrom="paragraph">
              <wp:posOffset>5996940</wp:posOffset>
            </wp:positionV>
            <wp:extent cx="1659255" cy="165163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9255" cy="1651635"/>
                    </a:xfrm>
                    <a:prstGeom prst="rect">
                      <a:avLst/>
                    </a:prstGeom>
                  </pic:spPr>
                </pic:pic>
              </a:graphicData>
            </a:graphic>
            <wp14:sizeRelH relativeFrom="margin">
              <wp14:pctWidth>0</wp14:pctWidth>
            </wp14:sizeRelH>
            <wp14:sizeRelV relativeFrom="margin">
              <wp14:pctHeight>0</wp14:pctHeight>
            </wp14:sizeRelV>
          </wp:anchor>
        </w:drawing>
      </w:r>
      <w:r w:rsidR="007632EC">
        <w:rPr>
          <w:noProof/>
          <w:lang w:eastAsia="en-GB"/>
        </w:rPr>
        <w:drawing>
          <wp:anchor distT="0" distB="0" distL="114300" distR="114300" simplePos="0" relativeHeight="251670528" behindDoc="0" locked="0" layoutInCell="1" allowOverlap="1" wp14:anchorId="47141F72" wp14:editId="24F99419">
            <wp:simplePos x="0" y="0"/>
            <wp:positionH relativeFrom="column">
              <wp:posOffset>3388952</wp:posOffset>
            </wp:positionH>
            <wp:positionV relativeFrom="paragraph">
              <wp:posOffset>914400</wp:posOffset>
            </wp:positionV>
            <wp:extent cx="2763580" cy="1210962"/>
            <wp:effectExtent l="0" t="0" r="508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3580" cy="1210962"/>
                    </a:xfrm>
                    <a:prstGeom prst="rect">
                      <a:avLst/>
                    </a:prstGeom>
                  </pic:spPr>
                </pic:pic>
              </a:graphicData>
            </a:graphic>
            <wp14:sizeRelH relativeFrom="margin">
              <wp14:pctWidth>0</wp14:pctWidth>
            </wp14:sizeRelH>
            <wp14:sizeRelV relativeFrom="margin">
              <wp14:pctHeight>0</wp14:pctHeight>
            </wp14:sizeRelV>
          </wp:anchor>
        </w:drawing>
      </w:r>
      <w:r w:rsidR="0044686F">
        <w:rPr>
          <w:noProof/>
          <w:lang w:eastAsia="en-GB"/>
        </w:rPr>
        <w:drawing>
          <wp:anchor distT="0" distB="0" distL="114300" distR="114300" simplePos="0" relativeHeight="251666432" behindDoc="1" locked="0" layoutInCell="1" allowOverlap="1" wp14:anchorId="2A2C042E" wp14:editId="471ACF6F">
            <wp:simplePos x="0" y="0"/>
            <wp:positionH relativeFrom="column">
              <wp:posOffset>3853866</wp:posOffset>
            </wp:positionH>
            <wp:positionV relativeFrom="paragraph">
              <wp:posOffset>3237127</wp:posOffset>
            </wp:positionV>
            <wp:extent cx="2611120" cy="2583815"/>
            <wp:effectExtent l="0" t="0" r="508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9">
                      <a:extLst>
                        <a:ext uri="{28A0092B-C50C-407E-A947-70E740481C1C}">
                          <a14:useLocalDpi xmlns:a14="http://schemas.microsoft.com/office/drawing/2010/main" val="0"/>
                        </a:ext>
                      </a:extLst>
                    </a:blip>
                    <a:stretch>
                      <a:fillRect/>
                    </a:stretch>
                  </pic:blipFill>
                  <pic:spPr>
                    <a:xfrm>
                      <a:off x="0" y="0"/>
                      <a:ext cx="2611120" cy="2583815"/>
                    </a:xfrm>
                    <a:prstGeom prst="rect">
                      <a:avLst/>
                    </a:prstGeom>
                  </pic:spPr>
                </pic:pic>
              </a:graphicData>
            </a:graphic>
            <wp14:sizeRelH relativeFrom="margin">
              <wp14:pctWidth>0</wp14:pctWidth>
            </wp14:sizeRelH>
            <wp14:sizeRelV relativeFrom="margin">
              <wp14:pctHeight>0</wp14:pctHeight>
            </wp14:sizeRelV>
          </wp:anchor>
        </w:drawing>
      </w:r>
      <w:r w:rsidR="000D1948">
        <w:rPr>
          <w:noProof/>
          <w:lang w:eastAsia="en-GB"/>
        </w:rPr>
        <mc:AlternateContent>
          <mc:Choice Requires="wps">
            <w:drawing>
              <wp:anchor distT="0" distB="0" distL="114300" distR="114300" simplePos="0" relativeHeight="251663360" behindDoc="0" locked="0" layoutInCell="1" allowOverlap="1" wp14:anchorId="266BDFAD" wp14:editId="20AF30E6">
                <wp:simplePos x="0" y="0"/>
                <wp:positionH relativeFrom="column">
                  <wp:posOffset>-596900</wp:posOffset>
                </wp:positionH>
                <wp:positionV relativeFrom="paragraph">
                  <wp:posOffset>293370</wp:posOffset>
                </wp:positionV>
                <wp:extent cx="7038975" cy="3985260"/>
                <wp:effectExtent l="0" t="0" r="0" b="2540"/>
                <wp:wrapSquare wrapText="bothSides"/>
                <wp:docPr id="1" name="Text Box 1"/>
                <wp:cNvGraphicFramePr/>
                <a:graphic xmlns:a="http://schemas.openxmlformats.org/drawingml/2006/main">
                  <a:graphicData uri="http://schemas.microsoft.com/office/word/2010/wordprocessingShape">
                    <wps:wsp>
                      <wps:cNvSpPr txBox="1"/>
                      <wps:spPr>
                        <a:xfrm>
                          <a:off x="0" y="0"/>
                          <a:ext cx="7038975" cy="3985260"/>
                        </a:xfrm>
                        <a:prstGeom prst="rect">
                          <a:avLst/>
                        </a:prstGeom>
                        <a:noFill/>
                        <a:ln>
                          <a:noFill/>
                        </a:ln>
                        <a:effectLst/>
                      </wps:spPr>
                      <wps:txbx>
                        <w:txbxContent>
                          <w:p w14:paraId="7AB2480A" w14:textId="1B47CB62" w:rsidR="00FE5926" w:rsidRPr="000D6403" w:rsidRDefault="00CE291B" w:rsidP="00551106">
                            <w:pPr>
                              <w:tabs>
                                <w:tab w:val="left" w:pos="8205"/>
                              </w:tabs>
                              <w:rPr>
                                <w:rFonts w:ascii="Century Gothic" w:hAnsi="Century Gothic"/>
                                <w:b/>
                                <w:color w:val="C00000"/>
                                <w:sz w:val="36"/>
                                <w:szCs w:val="36"/>
                              </w:rPr>
                            </w:pPr>
                            <w:r w:rsidRPr="000D6403">
                              <w:rPr>
                                <w:rFonts w:ascii="Century Gothic" w:hAnsi="Century Gothic"/>
                                <w:b/>
                                <w:color w:val="C00000"/>
                                <w:sz w:val="36"/>
                                <w:szCs w:val="36"/>
                              </w:rPr>
                              <w:t xml:space="preserve">Welcome to St. Margaret Mary’s </w:t>
                            </w:r>
                            <w:r w:rsidR="003F538C" w:rsidRPr="000D6403">
                              <w:rPr>
                                <w:rFonts w:ascii="Century Gothic" w:hAnsi="Century Gothic"/>
                                <w:b/>
                                <w:color w:val="C00000"/>
                                <w:sz w:val="36"/>
                                <w:szCs w:val="36"/>
                              </w:rPr>
                              <w:t>Chinese New Year Exhibition.</w:t>
                            </w:r>
                          </w:p>
                          <w:p w14:paraId="56EB4876" w14:textId="284B8932" w:rsidR="003F538C" w:rsidRPr="006F0E8F" w:rsidRDefault="003F538C" w:rsidP="00551106">
                            <w:pPr>
                              <w:tabs>
                                <w:tab w:val="left" w:pos="8205"/>
                              </w:tabs>
                              <w:rPr>
                                <w:rFonts w:ascii="Century Gothic" w:hAnsi="Century Gothic"/>
                                <w:sz w:val="32"/>
                                <w:szCs w:val="32"/>
                              </w:rPr>
                            </w:pPr>
                            <w:r w:rsidRPr="006F0E8F">
                              <w:rPr>
                                <w:rFonts w:ascii="Century Gothic" w:hAnsi="Century Gothic"/>
                                <w:sz w:val="32"/>
                                <w:szCs w:val="32"/>
                              </w:rPr>
                              <w:t xml:space="preserve">Each class has developed their skills to produce </w:t>
                            </w:r>
                            <w:r w:rsidR="00146252" w:rsidRPr="006F0E8F">
                              <w:rPr>
                                <w:rFonts w:ascii="Century Gothic" w:hAnsi="Century Gothic"/>
                                <w:sz w:val="32"/>
                                <w:szCs w:val="32"/>
                              </w:rPr>
                              <w:t>work and artefacts in celebration of Chinese New Year</w:t>
                            </w:r>
                            <w:r w:rsidR="0090098A" w:rsidRPr="006F0E8F">
                              <w:rPr>
                                <w:rFonts w:ascii="Century Gothic" w:hAnsi="Century Gothic"/>
                                <w:sz w:val="32"/>
                                <w:szCs w:val="32"/>
                              </w:rPr>
                              <w:t>.</w:t>
                            </w:r>
                          </w:p>
                          <w:p w14:paraId="6235764B" w14:textId="566CC7D3" w:rsidR="0090098A" w:rsidRPr="006F0E8F" w:rsidRDefault="0090098A" w:rsidP="00551106">
                            <w:pPr>
                              <w:tabs>
                                <w:tab w:val="left" w:pos="8205"/>
                              </w:tabs>
                              <w:rPr>
                                <w:rFonts w:ascii="Century Gothic" w:hAnsi="Century Gothic"/>
                                <w:sz w:val="32"/>
                                <w:szCs w:val="32"/>
                              </w:rPr>
                            </w:pPr>
                            <w:r w:rsidRPr="006F0E8F">
                              <w:rPr>
                                <w:rFonts w:ascii="Century Gothic" w:hAnsi="Century Gothic"/>
                                <w:sz w:val="32"/>
                                <w:szCs w:val="32"/>
                              </w:rPr>
                              <w:t>We hope that you enjoy our work</w:t>
                            </w:r>
                            <w:r w:rsidR="00AA533A" w:rsidRPr="006F0E8F">
                              <w:rPr>
                                <w:rFonts w:ascii="Century Gothic" w:hAnsi="Century Gothic"/>
                                <w:sz w:val="32"/>
                                <w:szCs w:val="32"/>
                              </w:rPr>
                              <w:t xml:space="preserve">! </w:t>
                            </w:r>
                          </w:p>
                          <w:p w14:paraId="55CDE23B" w14:textId="7BF39E06" w:rsidR="00AA533A" w:rsidRDefault="00AA533A" w:rsidP="00551106">
                            <w:pPr>
                              <w:tabs>
                                <w:tab w:val="left" w:pos="8205"/>
                              </w:tabs>
                              <w:rPr>
                                <w:rFonts w:ascii="Century Gothic" w:hAnsi="Century Gothic"/>
                                <w:b/>
                                <w:color w:val="C00000"/>
                                <w:sz w:val="32"/>
                                <w:szCs w:val="32"/>
                              </w:rPr>
                            </w:pPr>
                            <w:r w:rsidRPr="000D6403">
                              <w:rPr>
                                <w:rFonts w:ascii="Century Gothic" w:hAnsi="Century Gothic"/>
                                <w:b/>
                                <w:color w:val="C00000"/>
                                <w:sz w:val="32"/>
                                <w:szCs w:val="32"/>
                              </w:rPr>
                              <w:t>Kung Hey Fat Choy</w:t>
                            </w:r>
                            <w:r w:rsidR="0042092F" w:rsidRPr="000D6403">
                              <w:rPr>
                                <w:rFonts w:ascii="Century Gothic" w:hAnsi="Century Gothic"/>
                                <w:b/>
                                <w:color w:val="C00000"/>
                                <w:sz w:val="32"/>
                                <w:szCs w:val="32"/>
                              </w:rPr>
                              <w:t>!</w:t>
                            </w:r>
                            <w:r w:rsidR="0044686F">
                              <w:rPr>
                                <w:rFonts w:ascii="Century Gothic" w:hAnsi="Century Gothic"/>
                                <w:b/>
                                <w:color w:val="C00000"/>
                                <w:sz w:val="32"/>
                                <w:szCs w:val="32"/>
                              </w:rPr>
                              <w:t>-Happy New Year!</w:t>
                            </w:r>
                          </w:p>
                          <w:p w14:paraId="4C024E68" w14:textId="77777777" w:rsidR="0044686F" w:rsidRDefault="0044686F" w:rsidP="00551106">
                            <w:pPr>
                              <w:tabs>
                                <w:tab w:val="left" w:pos="8205"/>
                              </w:tabs>
                              <w:rPr>
                                <w:rFonts w:ascii="Century Gothic" w:hAnsi="Century Gothic"/>
                                <w:b/>
                                <w:color w:val="C00000"/>
                                <w:sz w:val="32"/>
                                <w:szCs w:val="32"/>
                              </w:rPr>
                            </w:pPr>
                          </w:p>
                          <w:p w14:paraId="4EC1A505" w14:textId="18D5E4B6" w:rsidR="0021542B" w:rsidRDefault="002E45E3" w:rsidP="00551106">
                            <w:pPr>
                              <w:tabs>
                                <w:tab w:val="left" w:pos="8205"/>
                              </w:tabs>
                              <w:rPr>
                                <w:rFonts w:ascii="Century Gothic" w:hAnsi="Century Gothic"/>
                                <w:b/>
                                <w:color w:val="C00000"/>
                                <w:sz w:val="36"/>
                                <w:szCs w:val="36"/>
                              </w:rPr>
                            </w:pPr>
                            <w:r>
                              <w:rPr>
                                <w:rFonts w:ascii="Century Gothic" w:hAnsi="Century Gothic"/>
                                <w:b/>
                                <w:color w:val="C00000"/>
                                <w:sz w:val="36"/>
                                <w:szCs w:val="36"/>
                              </w:rPr>
                              <w:t>About Chinese New Year:</w:t>
                            </w:r>
                          </w:p>
                          <w:p w14:paraId="088993E0" w14:textId="5CF2DD6A" w:rsidR="0079544A" w:rsidRDefault="0079544A" w:rsidP="0079544A">
                            <w:pPr>
                              <w:tabs>
                                <w:tab w:val="left" w:pos="8205"/>
                              </w:tabs>
                              <w:rPr>
                                <w:rFonts w:ascii="Century Gothic" w:hAnsi="Century Gothic"/>
                                <w:color w:val="000000" w:themeColor="text1"/>
                                <w:sz w:val="32"/>
                                <w:szCs w:val="32"/>
                              </w:rPr>
                            </w:pPr>
                            <w:r>
                              <w:rPr>
                                <w:rFonts w:ascii="Century Gothic" w:hAnsi="Century Gothic"/>
                                <w:color w:val="000000" w:themeColor="text1"/>
                                <w:sz w:val="32"/>
                                <w:szCs w:val="32"/>
                              </w:rPr>
                              <w:t xml:space="preserve">Chinese New Year is </w:t>
                            </w:r>
                            <w:r w:rsidRPr="0079544A">
                              <w:rPr>
                                <w:rFonts w:ascii="Century Gothic" w:hAnsi="Century Gothic"/>
                                <w:color w:val="000000" w:themeColor="text1"/>
                                <w:sz w:val="32"/>
                                <w:szCs w:val="32"/>
                              </w:rPr>
                              <w:t xml:space="preserve">the Chinese festival marking the start of the </w:t>
                            </w:r>
                            <w:proofErr w:type="gramStart"/>
                            <w:r w:rsidRPr="0079544A">
                              <w:rPr>
                                <w:rFonts w:ascii="Century Gothic" w:hAnsi="Century Gothic"/>
                                <w:color w:val="000000" w:themeColor="text1"/>
                                <w:sz w:val="32"/>
                                <w:szCs w:val="32"/>
                              </w:rPr>
                              <w:t>new year</w:t>
                            </w:r>
                            <w:proofErr w:type="gramEnd"/>
                            <w:r w:rsidRPr="0079544A">
                              <w:rPr>
                                <w:rFonts w:ascii="Century Gothic" w:hAnsi="Century Gothic"/>
                                <w:color w:val="000000" w:themeColor="text1"/>
                                <w:sz w:val="32"/>
                                <w:szCs w:val="32"/>
                              </w:rPr>
                              <w:t>, beginning on the second new moon after the winter solstice and ending on the full moon fifteen days later. It is marked by visits to family and friends, special meals, fireworks, and gift giving</w:t>
                            </w:r>
                            <w:r w:rsidR="003F2FC5">
                              <w:rPr>
                                <w:rFonts w:ascii="Century Gothic" w:hAnsi="Century Gothic"/>
                                <w:color w:val="000000" w:themeColor="text1"/>
                                <w:sz w:val="32"/>
                                <w:szCs w:val="32"/>
                              </w:rPr>
                              <w:t>.</w:t>
                            </w:r>
                          </w:p>
                          <w:p w14:paraId="08E2A923" w14:textId="77777777" w:rsidR="003F2FC5" w:rsidRPr="0079544A" w:rsidRDefault="003F2FC5" w:rsidP="0079544A">
                            <w:pPr>
                              <w:tabs>
                                <w:tab w:val="left" w:pos="8205"/>
                              </w:tabs>
                              <w:rPr>
                                <w:rFonts w:ascii="Century Gothic" w:hAnsi="Century Gothic"/>
                                <w:color w:val="000000" w:themeColor="text1"/>
                                <w:sz w:val="32"/>
                                <w:szCs w:val="32"/>
                              </w:rPr>
                            </w:pPr>
                          </w:p>
                          <w:p w14:paraId="2A61368A" w14:textId="77777777" w:rsidR="002E45E3" w:rsidRPr="002E45E3" w:rsidRDefault="002E45E3" w:rsidP="00551106">
                            <w:pPr>
                              <w:tabs>
                                <w:tab w:val="left" w:pos="8205"/>
                              </w:tabs>
                              <w:rPr>
                                <w:rFonts w:ascii="Century Gothic" w:hAnsi="Century Gothic"/>
                                <w:color w:val="000000" w:themeColor="text1"/>
                                <w:sz w:val="32"/>
                                <w:szCs w:val="32"/>
                              </w:rPr>
                            </w:pPr>
                          </w:p>
                          <w:p w14:paraId="0F91C057" w14:textId="77777777" w:rsidR="002E45E3" w:rsidRPr="002E45E3" w:rsidRDefault="002E45E3" w:rsidP="00551106">
                            <w:pPr>
                              <w:tabs>
                                <w:tab w:val="left" w:pos="8205"/>
                              </w:tabs>
                              <w:rPr>
                                <w:rFonts w:ascii="Century Gothic" w:hAnsi="Century Gothic"/>
                                <w:b/>
                                <w:i/>
                                <w:color w:val="C0000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66BDFAD" id="Text Box 1" o:spid="_x0000_s1027" type="#_x0000_t202" style="position:absolute;margin-left:-47pt;margin-top:23.1pt;width:554.25pt;height:31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" filled="f" stroked="f">
                <v:fill o:detectmouseclick="t"/>
                <v:textbox>
                  <w:txbxContent>
                    <w:p w14:paraId="7AB2480A" w14:textId="1B47CB62" w:rsidR="00FE5926" w:rsidRPr="000D6403" w:rsidRDefault="00CE291B" w:rsidP="00551106">
                      <w:pPr>
                        <w:tabs>
                          <w:tab w:val="left" w:pos="8205"/>
                        </w:tabs>
                        <w:rPr>
                          <w:rFonts w:ascii="Century Gothic" w:hAnsi="Century Gothic"/>
                          <w:b/>
                          <w:color w:val="C00000"/>
                          <w:sz w:val="36"/>
                          <w:szCs w:val="36"/>
                        </w:rPr>
                      </w:pPr>
                      <w:r w:rsidRPr="000D6403">
                        <w:rPr>
                          <w:rFonts w:ascii="Century Gothic" w:hAnsi="Century Gothic"/>
                          <w:b/>
                          <w:color w:val="C00000"/>
                          <w:sz w:val="36"/>
                          <w:szCs w:val="36"/>
                        </w:rPr>
                        <w:t xml:space="preserve">Welcome to St. Margaret Mary’s </w:t>
                      </w:r>
                      <w:r w:rsidR="003F538C" w:rsidRPr="000D6403">
                        <w:rPr>
                          <w:rFonts w:ascii="Century Gothic" w:hAnsi="Century Gothic"/>
                          <w:b/>
                          <w:color w:val="C00000"/>
                          <w:sz w:val="36"/>
                          <w:szCs w:val="36"/>
                        </w:rPr>
                        <w:t>Chinese New Year Exhibition.</w:t>
                      </w:r>
                    </w:p>
                    <w:p w14:paraId="56EB4876" w14:textId="284B8932" w:rsidR="003F538C" w:rsidRPr="006F0E8F" w:rsidRDefault="003F538C" w:rsidP="00551106">
                      <w:pPr>
                        <w:tabs>
                          <w:tab w:val="left" w:pos="8205"/>
                        </w:tabs>
                        <w:rPr>
                          <w:rFonts w:ascii="Century Gothic" w:hAnsi="Century Gothic"/>
                          <w:sz w:val="32"/>
                          <w:szCs w:val="32"/>
                        </w:rPr>
                      </w:pPr>
                      <w:r w:rsidRPr="006F0E8F">
                        <w:rPr>
                          <w:rFonts w:ascii="Century Gothic" w:hAnsi="Century Gothic"/>
                          <w:sz w:val="32"/>
                          <w:szCs w:val="32"/>
                        </w:rPr>
                        <w:t xml:space="preserve">Each class has developed their skills to produce </w:t>
                      </w:r>
                      <w:r w:rsidR="00146252" w:rsidRPr="006F0E8F">
                        <w:rPr>
                          <w:rFonts w:ascii="Century Gothic" w:hAnsi="Century Gothic"/>
                          <w:sz w:val="32"/>
                          <w:szCs w:val="32"/>
                        </w:rPr>
                        <w:t>work and artefacts in celebration of Chinese New Year</w:t>
                      </w:r>
                      <w:r w:rsidR="0090098A" w:rsidRPr="006F0E8F">
                        <w:rPr>
                          <w:rFonts w:ascii="Century Gothic" w:hAnsi="Century Gothic"/>
                          <w:sz w:val="32"/>
                          <w:szCs w:val="32"/>
                        </w:rPr>
                        <w:t>.</w:t>
                      </w:r>
                    </w:p>
                    <w:p w14:paraId="6235764B" w14:textId="566CC7D3" w:rsidR="0090098A" w:rsidRPr="006F0E8F" w:rsidRDefault="0090098A" w:rsidP="00551106">
                      <w:pPr>
                        <w:tabs>
                          <w:tab w:val="left" w:pos="8205"/>
                        </w:tabs>
                        <w:rPr>
                          <w:rFonts w:ascii="Century Gothic" w:hAnsi="Century Gothic"/>
                          <w:sz w:val="32"/>
                          <w:szCs w:val="32"/>
                        </w:rPr>
                      </w:pPr>
                      <w:r w:rsidRPr="006F0E8F">
                        <w:rPr>
                          <w:rFonts w:ascii="Century Gothic" w:hAnsi="Century Gothic"/>
                          <w:sz w:val="32"/>
                          <w:szCs w:val="32"/>
                        </w:rPr>
                        <w:t>We hope that you enjoy our work</w:t>
                      </w:r>
                      <w:r w:rsidR="00AA533A" w:rsidRPr="006F0E8F">
                        <w:rPr>
                          <w:rFonts w:ascii="Century Gothic" w:hAnsi="Century Gothic"/>
                          <w:sz w:val="32"/>
                          <w:szCs w:val="32"/>
                        </w:rPr>
                        <w:t xml:space="preserve">! </w:t>
                      </w:r>
                    </w:p>
                    <w:p w14:paraId="55CDE23B" w14:textId="7BF39E06" w:rsidR="00AA533A" w:rsidRDefault="00AA533A" w:rsidP="00551106">
                      <w:pPr>
                        <w:tabs>
                          <w:tab w:val="left" w:pos="8205"/>
                        </w:tabs>
                        <w:rPr>
                          <w:rFonts w:ascii="Century Gothic" w:hAnsi="Century Gothic"/>
                          <w:b/>
                          <w:color w:val="C00000"/>
                          <w:sz w:val="32"/>
                          <w:szCs w:val="32"/>
                        </w:rPr>
                      </w:pPr>
                      <w:r w:rsidRPr="000D6403">
                        <w:rPr>
                          <w:rFonts w:ascii="Century Gothic" w:hAnsi="Century Gothic"/>
                          <w:b/>
                          <w:color w:val="C00000"/>
                          <w:sz w:val="32"/>
                          <w:szCs w:val="32"/>
                        </w:rPr>
                        <w:t>Kung Hey Fat Choy</w:t>
                      </w:r>
                      <w:r w:rsidR="0042092F" w:rsidRPr="000D6403">
                        <w:rPr>
                          <w:rFonts w:ascii="Century Gothic" w:hAnsi="Century Gothic"/>
                          <w:b/>
                          <w:color w:val="C00000"/>
                          <w:sz w:val="32"/>
                          <w:szCs w:val="32"/>
                        </w:rPr>
                        <w:t>!</w:t>
                      </w:r>
                      <w:r w:rsidR="0044686F">
                        <w:rPr>
                          <w:rFonts w:ascii="Century Gothic" w:hAnsi="Century Gothic"/>
                          <w:b/>
                          <w:color w:val="C00000"/>
                          <w:sz w:val="32"/>
                          <w:szCs w:val="32"/>
                        </w:rPr>
                        <w:t>-Happy New Year!</w:t>
                      </w:r>
                    </w:p>
                    <w:p w14:paraId="4C024E68" w14:textId="77777777" w:rsidR="0044686F" w:rsidRDefault="0044686F" w:rsidP="00551106">
                      <w:pPr>
                        <w:tabs>
                          <w:tab w:val="left" w:pos="8205"/>
                        </w:tabs>
                        <w:rPr>
                          <w:rFonts w:ascii="Century Gothic" w:hAnsi="Century Gothic"/>
                          <w:b/>
                          <w:color w:val="C00000"/>
                          <w:sz w:val="32"/>
                          <w:szCs w:val="32"/>
                        </w:rPr>
                      </w:pPr>
                    </w:p>
                    <w:p w14:paraId="4EC1A505" w14:textId="18D5E4B6" w:rsidR="0021542B" w:rsidRDefault="002E45E3" w:rsidP="00551106">
                      <w:pPr>
                        <w:tabs>
                          <w:tab w:val="left" w:pos="8205"/>
                        </w:tabs>
                        <w:rPr>
                          <w:rFonts w:ascii="Century Gothic" w:hAnsi="Century Gothic"/>
                          <w:b/>
                          <w:color w:val="C00000"/>
                          <w:sz w:val="36"/>
                          <w:szCs w:val="36"/>
                        </w:rPr>
                      </w:pPr>
                      <w:r>
                        <w:rPr>
                          <w:rFonts w:ascii="Century Gothic" w:hAnsi="Century Gothic"/>
                          <w:b/>
                          <w:color w:val="C00000"/>
                          <w:sz w:val="36"/>
                          <w:szCs w:val="36"/>
                        </w:rPr>
                        <w:t>About Chinese New Year:</w:t>
                      </w:r>
                    </w:p>
                    <w:p w14:paraId="088993E0" w14:textId="5CF2DD6A" w:rsidR="0079544A" w:rsidRDefault="0079544A" w:rsidP="0079544A">
                      <w:pPr>
                        <w:tabs>
                          <w:tab w:val="left" w:pos="8205"/>
                        </w:tabs>
                        <w:rPr>
                          <w:rFonts w:ascii="Century Gothic" w:hAnsi="Century Gothic"/>
                          <w:color w:val="000000" w:themeColor="text1"/>
                          <w:sz w:val="32"/>
                          <w:szCs w:val="32"/>
                        </w:rPr>
                      </w:pPr>
                      <w:r>
                        <w:rPr>
                          <w:rFonts w:ascii="Century Gothic" w:hAnsi="Century Gothic"/>
                          <w:color w:val="000000" w:themeColor="text1"/>
                          <w:sz w:val="32"/>
                          <w:szCs w:val="32"/>
                        </w:rPr>
                        <w:t xml:space="preserve">Chinese New Year is </w:t>
                      </w:r>
                      <w:r w:rsidRPr="0079544A">
                        <w:rPr>
                          <w:rFonts w:ascii="Century Gothic" w:hAnsi="Century Gothic"/>
                          <w:color w:val="000000" w:themeColor="text1"/>
                          <w:sz w:val="32"/>
                          <w:szCs w:val="32"/>
                        </w:rPr>
                        <w:t>the Chinese festival marking the start of the new year, beginning on the second new moon after the winter solstice and ending on the full moon fifteen days later. It is marked by visits to family and friends, special meals, fireworks, and gift giving</w:t>
                      </w:r>
                      <w:r w:rsidR="003F2FC5">
                        <w:rPr>
                          <w:rFonts w:ascii="Century Gothic" w:hAnsi="Century Gothic"/>
                          <w:color w:val="000000" w:themeColor="text1"/>
                          <w:sz w:val="32"/>
                          <w:szCs w:val="32"/>
                        </w:rPr>
                        <w:t>.</w:t>
                      </w:r>
                    </w:p>
                    <w:p w14:paraId="08E2A923" w14:textId="77777777" w:rsidR="003F2FC5" w:rsidRPr="0079544A" w:rsidRDefault="003F2FC5" w:rsidP="0079544A">
                      <w:pPr>
                        <w:tabs>
                          <w:tab w:val="left" w:pos="8205"/>
                        </w:tabs>
                        <w:rPr>
                          <w:rFonts w:ascii="Century Gothic" w:hAnsi="Century Gothic"/>
                          <w:color w:val="000000" w:themeColor="text1"/>
                          <w:sz w:val="32"/>
                          <w:szCs w:val="32"/>
                        </w:rPr>
                      </w:pPr>
                    </w:p>
                    <w:p w14:paraId="2A61368A" w14:textId="77777777" w:rsidR="002E45E3" w:rsidRPr="002E45E3" w:rsidRDefault="002E45E3" w:rsidP="00551106">
                      <w:pPr>
                        <w:tabs>
                          <w:tab w:val="left" w:pos="8205"/>
                        </w:tabs>
                        <w:rPr>
                          <w:rFonts w:ascii="Century Gothic" w:hAnsi="Century Gothic"/>
                          <w:color w:val="000000" w:themeColor="text1"/>
                          <w:sz w:val="32"/>
                          <w:szCs w:val="32"/>
                        </w:rPr>
                      </w:pPr>
                    </w:p>
                    <w:p w14:paraId="0F91C057" w14:textId="77777777" w:rsidR="002E45E3" w:rsidRPr="002E45E3" w:rsidRDefault="002E45E3" w:rsidP="00551106">
                      <w:pPr>
                        <w:tabs>
                          <w:tab w:val="left" w:pos="8205"/>
                        </w:tabs>
                        <w:rPr>
                          <w:rFonts w:ascii="Century Gothic" w:hAnsi="Century Gothic"/>
                          <w:b/>
                          <w:i/>
                          <w:color w:val="C00000"/>
                          <w:sz w:val="36"/>
                          <w:szCs w:val="36"/>
                        </w:rPr>
                      </w:pPr>
                    </w:p>
                  </w:txbxContent>
                </v:textbox>
                <w10:wrap type="square"/>
              </v:shape>
            </w:pict>
          </mc:Fallback>
        </mc:AlternateContent>
      </w:r>
      <w:r w:rsidR="0033737C">
        <w:rPr>
          <w:noProof/>
          <w:lang w:eastAsia="en-GB"/>
        </w:rPr>
        <w:drawing>
          <wp:anchor distT="0" distB="0" distL="114300" distR="114300" simplePos="0" relativeHeight="251665408" behindDoc="1" locked="0" layoutInCell="1" allowOverlap="1" wp14:anchorId="56FE57ED" wp14:editId="71B6A987">
            <wp:simplePos x="0" y="0"/>
            <wp:positionH relativeFrom="column">
              <wp:posOffset>1828800</wp:posOffset>
            </wp:positionH>
            <wp:positionV relativeFrom="paragraph">
              <wp:posOffset>-756739</wp:posOffset>
            </wp:positionV>
            <wp:extent cx="1735494" cy="97232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5494" cy="972321"/>
                    </a:xfrm>
                    <a:prstGeom prst="rect">
                      <a:avLst/>
                    </a:prstGeom>
                  </pic:spPr>
                </pic:pic>
              </a:graphicData>
            </a:graphic>
            <wp14:sizeRelH relativeFrom="margin">
              <wp14:pctWidth>0</wp14:pctWidth>
            </wp14:sizeRelH>
            <wp14:sizeRelV relativeFrom="margin">
              <wp14:pctHeight>0</wp14:pctHeight>
            </wp14:sizeRelV>
          </wp:anchor>
        </w:drawing>
      </w:r>
    </w:p>
    <w:p w14:paraId="16811127" w14:textId="575786E6" w:rsidR="00FE5926" w:rsidRPr="00FE5926" w:rsidRDefault="00C97ABF" w:rsidP="00FE5926">
      <w:r>
        <w:rPr>
          <w:noProof/>
          <w:lang w:eastAsia="en-GB"/>
        </w:rPr>
        <w:lastRenderedPageBreak/>
        <w:drawing>
          <wp:anchor distT="0" distB="0" distL="114300" distR="114300" simplePos="0" relativeHeight="251672576" behindDoc="1" locked="0" layoutInCell="1" allowOverlap="1" wp14:anchorId="6CB50DE1" wp14:editId="4EEFD02C">
            <wp:simplePos x="0" y="0"/>
            <wp:positionH relativeFrom="column">
              <wp:posOffset>1852295</wp:posOffset>
            </wp:positionH>
            <wp:positionV relativeFrom="paragraph">
              <wp:posOffset>5824220</wp:posOffset>
            </wp:positionV>
            <wp:extent cx="2372360" cy="175450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2360" cy="17545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3600" behindDoc="1" locked="0" layoutInCell="1" allowOverlap="1" wp14:anchorId="3B2420DF" wp14:editId="2CB10FDF">
            <wp:simplePos x="0" y="0"/>
            <wp:positionH relativeFrom="column">
              <wp:posOffset>-568960</wp:posOffset>
            </wp:positionH>
            <wp:positionV relativeFrom="paragraph">
              <wp:posOffset>5800262</wp:posOffset>
            </wp:positionV>
            <wp:extent cx="2223770" cy="1729740"/>
            <wp:effectExtent l="0" t="0" r="1143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rotWithShape="1">
                    <a:blip r:embed="rId12" cstate="print">
                      <a:extLst>
                        <a:ext uri="{28A0092B-C50C-407E-A947-70E740481C1C}">
                          <a14:useLocalDpi xmlns:a14="http://schemas.microsoft.com/office/drawing/2010/main" val="0"/>
                        </a:ext>
                      </a:extLst>
                    </a:blip>
                    <a:srcRect r="32328" b="-1465"/>
                    <a:stretch/>
                  </pic:blipFill>
                  <pic:spPr bwMode="auto">
                    <a:xfrm>
                      <a:off x="0" y="0"/>
                      <a:ext cx="2223770" cy="1729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5DFD">
        <w:rPr>
          <w:noProof/>
          <w:lang w:eastAsia="en-GB"/>
        </w:rPr>
        <w:drawing>
          <wp:anchor distT="0" distB="0" distL="114300" distR="114300" simplePos="0" relativeHeight="251664384" behindDoc="0" locked="0" layoutInCell="1" allowOverlap="1" wp14:anchorId="5B8CBAF9" wp14:editId="6EAB6C62">
            <wp:simplePos x="0" y="0"/>
            <wp:positionH relativeFrom="column">
              <wp:posOffset>2066461</wp:posOffset>
            </wp:positionH>
            <wp:positionV relativeFrom="paragraph">
              <wp:posOffset>7644233</wp:posOffset>
            </wp:positionV>
            <wp:extent cx="1783080" cy="17830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3">
                      <a:extLst>
                        <a:ext uri="{28A0092B-C50C-407E-A947-70E740481C1C}">
                          <a14:useLocalDpi xmlns:a14="http://schemas.microsoft.com/office/drawing/2010/main" val="0"/>
                        </a:ext>
                      </a:extLst>
                    </a:blip>
                    <a:stretch>
                      <a:fillRect/>
                    </a:stretch>
                  </pic:blipFill>
                  <pic:spPr>
                    <a:xfrm>
                      <a:off x="0" y="0"/>
                      <a:ext cx="1783080" cy="1783080"/>
                    </a:xfrm>
                    <a:prstGeom prst="rect">
                      <a:avLst/>
                    </a:prstGeom>
                  </pic:spPr>
                </pic:pic>
              </a:graphicData>
            </a:graphic>
            <wp14:sizeRelH relativeFrom="page">
              <wp14:pctWidth>0</wp14:pctWidth>
            </wp14:sizeRelH>
            <wp14:sizeRelV relativeFrom="page">
              <wp14:pctHeight>0</wp14:pctHeight>
            </wp14:sizeRelV>
          </wp:anchor>
        </w:drawing>
      </w:r>
    </w:p>
    <w:p w14:paraId="584182C3" w14:textId="10A09FA1" w:rsidR="00FE5926" w:rsidRPr="00FE5926" w:rsidRDefault="00397ED0" w:rsidP="00FE5926">
      <w:r>
        <w:rPr>
          <w:noProof/>
          <w:lang w:eastAsia="en-GB"/>
        </w:rPr>
        <mc:AlternateContent>
          <mc:Choice Requires="wps">
            <w:drawing>
              <wp:anchor distT="0" distB="0" distL="114300" distR="114300" simplePos="0" relativeHeight="251660288" behindDoc="1" locked="0" layoutInCell="1" allowOverlap="1" wp14:anchorId="7B6D9910" wp14:editId="7AC5648D">
                <wp:simplePos x="0" y="0"/>
                <wp:positionH relativeFrom="column">
                  <wp:posOffset>-960950</wp:posOffset>
                </wp:positionH>
                <wp:positionV relativeFrom="paragraph">
                  <wp:posOffset>698255</wp:posOffset>
                </wp:positionV>
                <wp:extent cx="7598410" cy="1111696"/>
                <wp:effectExtent l="0" t="0" r="21590" b="31750"/>
                <wp:wrapNone/>
                <wp:docPr id="2" name="Rectangle 2"/>
                <wp:cNvGraphicFramePr/>
                <a:graphic xmlns:a="http://schemas.openxmlformats.org/drawingml/2006/main">
                  <a:graphicData uri="http://schemas.microsoft.com/office/word/2010/wordprocessingShape">
                    <wps:wsp>
                      <wps:cNvSpPr/>
                      <wps:spPr>
                        <a:xfrm flipV="1">
                          <a:off x="0" y="0"/>
                          <a:ext cx="7598410" cy="1111696"/>
                        </a:xfrm>
                        <a:prstGeom prst="rect">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A1188" w14:textId="77777777" w:rsidR="006D4DD1" w:rsidRDefault="006D4DD1" w:rsidP="006D4D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7B6D9910" id="Rectangle 2" o:spid="_x0000_s1028" style="position:absolute;margin-left:-75.65pt;margin-top:55pt;width:598.3pt;height:87.5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" fillcolor="#c00000" strokecolor="red" strokeweight="1pt">
                <v:textbox>
                  <w:txbxContent>
                    <w:p w14:paraId="142A1188" w14:textId="77777777" w:rsidR="006D4DD1" w:rsidRDefault="006D4DD1" w:rsidP="006D4DD1">
                      <w:pPr>
                        <w:jc w:val="center"/>
                      </w:pPr>
                    </w:p>
                  </w:txbxContent>
                </v:textbox>
              </v:rect>
            </w:pict>
          </mc:Fallback>
        </mc:AlternateContent>
      </w:r>
      <w:r w:rsidR="00C97ABF">
        <w:rPr>
          <w:noProof/>
          <w:lang w:eastAsia="en-GB"/>
        </w:rPr>
        <mc:AlternateContent>
          <mc:Choice Requires="wps">
            <w:drawing>
              <wp:anchor distT="0" distB="0" distL="114300" distR="114300" simplePos="0" relativeHeight="251661312" behindDoc="0" locked="0" layoutInCell="1" allowOverlap="1" wp14:anchorId="6BC83A1A" wp14:editId="2AB8EAE7">
                <wp:simplePos x="0" y="0"/>
                <wp:positionH relativeFrom="column">
                  <wp:posOffset>-914142</wp:posOffset>
                </wp:positionH>
                <wp:positionV relativeFrom="paragraph">
                  <wp:posOffset>2135059</wp:posOffset>
                </wp:positionV>
                <wp:extent cx="7583170" cy="582930"/>
                <wp:effectExtent l="0" t="0" r="36830" b="26670"/>
                <wp:wrapTopAndBottom/>
                <wp:docPr id="3" name="Rectangle 3"/>
                <wp:cNvGraphicFramePr/>
                <a:graphic xmlns:a="http://schemas.openxmlformats.org/drawingml/2006/main">
                  <a:graphicData uri="http://schemas.microsoft.com/office/word/2010/wordprocessingShape">
                    <wps:wsp>
                      <wps:cNvSpPr/>
                      <wps:spPr>
                        <a:xfrm>
                          <a:off x="0" y="0"/>
                          <a:ext cx="7583170" cy="58293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5BDE5EB4" id="Rectangle 3" o:spid="_x0000_s1026" style="position:absolute;margin-left:-1in;margin-top:168.1pt;width:597.1pt;height:4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" fillcolor="#ffd966 [1943]" strokecolor="#ffd966 [1943]" strokeweight="1pt">
                <w10:wrap type="topAndBottom"/>
              </v:rect>
            </w:pict>
          </mc:Fallback>
        </mc:AlternateContent>
      </w:r>
    </w:p>
    <w:p w14:paraId="628F5253" w14:textId="28D02248" w:rsidR="00FE5926" w:rsidRPr="00FE5926" w:rsidRDefault="00FE5926" w:rsidP="00FE5926"/>
    <w:p w14:paraId="161B73FF" w14:textId="2927AE45" w:rsidR="00FE5926" w:rsidRPr="00FE5926" w:rsidRDefault="00FE5926" w:rsidP="00FE5926"/>
    <w:p w14:paraId="52CBED89" w14:textId="1D68BA92" w:rsidR="00FE5926" w:rsidRPr="00FE5926" w:rsidRDefault="00FE5926" w:rsidP="00FE5926"/>
    <w:p w14:paraId="4EA39A20" w14:textId="7BB58DE1" w:rsidR="00FE5926" w:rsidRPr="00FE5926" w:rsidRDefault="00FE5926" w:rsidP="00FE5926"/>
    <w:p w14:paraId="7F112088" w14:textId="25616CAB" w:rsidR="00FE5926" w:rsidRPr="00FE5926" w:rsidRDefault="00FE5926" w:rsidP="00FE5926"/>
    <w:p w14:paraId="409EDB7F" w14:textId="14644C4F" w:rsidR="00F63646" w:rsidRPr="00FE5926" w:rsidRDefault="00F63646" w:rsidP="00FE5926"/>
    <w:sectPr w:rsidR="00F63646" w:rsidRPr="00FE592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94E720" w14:textId="77777777" w:rsidR="0073722C" w:rsidRDefault="0073722C" w:rsidP="00126684">
      <w:r>
        <w:separator/>
      </w:r>
    </w:p>
  </w:endnote>
  <w:endnote w:type="continuationSeparator" w:id="0">
    <w:p w14:paraId="443BBECF" w14:textId="77777777" w:rsidR="0073722C" w:rsidRDefault="0073722C" w:rsidP="00126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A1BF36" w14:textId="77777777" w:rsidR="0073722C" w:rsidRDefault="0073722C" w:rsidP="00126684">
      <w:r>
        <w:separator/>
      </w:r>
    </w:p>
  </w:footnote>
  <w:footnote w:type="continuationSeparator" w:id="0">
    <w:p w14:paraId="5CE5F71E" w14:textId="77777777" w:rsidR="0073722C" w:rsidRDefault="0073722C" w:rsidP="001266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646"/>
    <w:rsid w:val="00016A5A"/>
    <w:rsid w:val="00062436"/>
    <w:rsid w:val="00083B25"/>
    <w:rsid w:val="000D1948"/>
    <w:rsid w:val="000D6403"/>
    <w:rsid w:val="000E013A"/>
    <w:rsid w:val="000F3257"/>
    <w:rsid w:val="00103597"/>
    <w:rsid w:val="00126684"/>
    <w:rsid w:val="001272CA"/>
    <w:rsid w:val="00146252"/>
    <w:rsid w:val="00155375"/>
    <w:rsid w:val="00164E55"/>
    <w:rsid w:val="00167226"/>
    <w:rsid w:val="00191F30"/>
    <w:rsid w:val="001A035C"/>
    <w:rsid w:val="001B44B9"/>
    <w:rsid w:val="001D4183"/>
    <w:rsid w:val="001E70B5"/>
    <w:rsid w:val="001F13A6"/>
    <w:rsid w:val="00213A19"/>
    <w:rsid w:val="0021542B"/>
    <w:rsid w:val="002252B7"/>
    <w:rsid w:val="0028550B"/>
    <w:rsid w:val="002A330C"/>
    <w:rsid w:val="002E45E3"/>
    <w:rsid w:val="00335C81"/>
    <w:rsid w:val="0033737C"/>
    <w:rsid w:val="00356951"/>
    <w:rsid w:val="0039701F"/>
    <w:rsid w:val="00397ED0"/>
    <w:rsid w:val="003B1CFC"/>
    <w:rsid w:val="003F2FC5"/>
    <w:rsid w:val="003F538C"/>
    <w:rsid w:val="0042092F"/>
    <w:rsid w:val="00445DFD"/>
    <w:rsid w:val="0044686F"/>
    <w:rsid w:val="00467A69"/>
    <w:rsid w:val="004A1918"/>
    <w:rsid w:val="0065594D"/>
    <w:rsid w:val="006D4DD1"/>
    <w:rsid w:val="006F0E8F"/>
    <w:rsid w:val="00711094"/>
    <w:rsid w:val="0073722C"/>
    <w:rsid w:val="0073744D"/>
    <w:rsid w:val="007632EC"/>
    <w:rsid w:val="0079544A"/>
    <w:rsid w:val="007C288E"/>
    <w:rsid w:val="00814280"/>
    <w:rsid w:val="00847861"/>
    <w:rsid w:val="0086227B"/>
    <w:rsid w:val="008B1E00"/>
    <w:rsid w:val="0090098A"/>
    <w:rsid w:val="009009FB"/>
    <w:rsid w:val="00941517"/>
    <w:rsid w:val="00945BF7"/>
    <w:rsid w:val="009C2F65"/>
    <w:rsid w:val="00A212E1"/>
    <w:rsid w:val="00A76224"/>
    <w:rsid w:val="00AA533A"/>
    <w:rsid w:val="00AB5BF0"/>
    <w:rsid w:val="00B24F30"/>
    <w:rsid w:val="00B80DD7"/>
    <w:rsid w:val="00B925FC"/>
    <w:rsid w:val="00BF49EF"/>
    <w:rsid w:val="00C24F51"/>
    <w:rsid w:val="00C41E4E"/>
    <w:rsid w:val="00C55119"/>
    <w:rsid w:val="00C97ABF"/>
    <w:rsid w:val="00CE291B"/>
    <w:rsid w:val="00D77927"/>
    <w:rsid w:val="00DA6806"/>
    <w:rsid w:val="00DB3E06"/>
    <w:rsid w:val="00DB6831"/>
    <w:rsid w:val="00DB72CC"/>
    <w:rsid w:val="00DC480D"/>
    <w:rsid w:val="00E2719D"/>
    <w:rsid w:val="00E36346"/>
    <w:rsid w:val="00E66F84"/>
    <w:rsid w:val="00E84540"/>
    <w:rsid w:val="00EA7E04"/>
    <w:rsid w:val="00F63646"/>
    <w:rsid w:val="00FA3F4E"/>
    <w:rsid w:val="00FD214D"/>
    <w:rsid w:val="00FE59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4542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6684"/>
    <w:pPr>
      <w:tabs>
        <w:tab w:val="center" w:pos="4513"/>
        <w:tab w:val="right" w:pos="9026"/>
      </w:tabs>
    </w:pPr>
  </w:style>
  <w:style w:type="character" w:customStyle="1" w:styleId="HeaderChar">
    <w:name w:val="Header Char"/>
    <w:basedOn w:val="DefaultParagraphFont"/>
    <w:link w:val="Header"/>
    <w:uiPriority w:val="99"/>
    <w:rsid w:val="00126684"/>
  </w:style>
  <w:style w:type="paragraph" w:styleId="Footer">
    <w:name w:val="footer"/>
    <w:basedOn w:val="Normal"/>
    <w:link w:val="FooterChar"/>
    <w:uiPriority w:val="99"/>
    <w:unhideWhenUsed/>
    <w:rsid w:val="00126684"/>
    <w:pPr>
      <w:tabs>
        <w:tab w:val="center" w:pos="4513"/>
        <w:tab w:val="right" w:pos="9026"/>
      </w:tabs>
    </w:pPr>
  </w:style>
  <w:style w:type="character" w:customStyle="1" w:styleId="FooterChar">
    <w:name w:val="Footer Char"/>
    <w:basedOn w:val="DefaultParagraphFont"/>
    <w:link w:val="Footer"/>
    <w:uiPriority w:val="99"/>
    <w:rsid w:val="001266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6684"/>
    <w:pPr>
      <w:tabs>
        <w:tab w:val="center" w:pos="4513"/>
        <w:tab w:val="right" w:pos="9026"/>
      </w:tabs>
    </w:pPr>
  </w:style>
  <w:style w:type="character" w:customStyle="1" w:styleId="HeaderChar">
    <w:name w:val="Header Char"/>
    <w:basedOn w:val="DefaultParagraphFont"/>
    <w:link w:val="Header"/>
    <w:uiPriority w:val="99"/>
    <w:rsid w:val="00126684"/>
  </w:style>
  <w:style w:type="paragraph" w:styleId="Footer">
    <w:name w:val="footer"/>
    <w:basedOn w:val="Normal"/>
    <w:link w:val="FooterChar"/>
    <w:uiPriority w:val="99"/>
    <w:unhideWhenUsed/>
    <w:rsid w:val="00126684"/>
    <w:pPr>
      <w:tabs>
        <w:tab w:val="center" w:pos="4513"/>
        <w:tab w:val="right" w:pos="9026"/>
      </w:tabs>
    </w:pPr>
  </w:style>
  <w:style w:type="character" w:customStyle="1" w:styleId="FooterChar">
    <w:name w:val="Footer Char"/>
    <w:basedOn w:val="DefaultParagraphFont"/>
    <w:link w:val="Footer"/>
    <w:uiPriority w:val="99"/>
    <w:rsid w:val="001266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335975">
      <w:bodyDiv w:val="1"/>
      <w:marLeft w:val="0"/>
      <w:marRight w:val="0"/>
      <w:marTop w:val="0"/>
      <w:marBottom w:val="0"/>
      <w:divBdr>
        <w:top w:val="none" w:sz="0" w:space="0" w:color="auto"/>
        <w:left w:val="none" w:sz="0" w:space="0" w:color="auto"/>
        <w:bottom w:val="none" w:sz="0" w:space="0" w:color="auto"/>
        <w:right w:val="none" w:sz="0" w:space="0" w:color="auto"/>
      </w:divBdr>
    </w:div>
    <w:div w:id="1329556407">
      <w:bodyDiv w:val="1"/>
      <w:marLeft w:val="0"/>
      <w:marRight w:val="0"/>
      <w:marTop w:val="0"/>
      <w:marBottom w:val="0"/>
      <w:divBdr>
        <w:top w:val="none" w:sz="0" w:space="0" w:color="auto"/>
        <w:left w:val="none" w:sz="0" w:space="0" w:color="auto"/>
        <w:bottom w:val="none" w:sz="0" w:space="0" w:color="auto"/>
        <w:right w:val="none" w:sz="0" w:space="0" w:color="auto"/>
      </w:divBdr>
    </w:div>
    <w:div w:id="14526999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Hall</dc:creator>
  <cp:lastModifiedBy>SDeanHall@aol.com</cp:lastModifiedBy>
  <cp:revision>2</cp:revision>
  <cp:lastPrinted>2017-02-16T23:33:00Z</cp:lastPrinted>
  <dcterms:created xsi:type="dcterms:W3CDTF">2017-03-13T20:55:00Z</dcterms:created>
  <dcterms:modified xsi:type="dcterms:W3CDTF">2017-03-13T20:55:00Z</dcterms:modified>
</cp:coreProperties>
</file>