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661"/>
        <w:tblOverlap w:val="never"/>
        <w:tblW w:w="16155" w:type="dxa"/>
        <w:tblInd w:w="0" w:type="dxa"/>
        <w:tblCellMar>
          <w:top w:w="15" w:type="dxa"/>
          <w:left w:w="91" w:type="dxa"/>
          <w:right w:w="36" w:type="dxa"/>
        </w:tblCellMar>
        <w:tblLook w:val="04A0" w:firstRow="1" w:lastRow="0" w:firstColumn="1" w:lastColumn="0" w:noHBand="0" w:noVBand="1"/>
      </w:tblPr>
      <w:tblGrid>
        <w:gridCol w:w="637"/>
        <w:gridCol w:w="2580"/>
        <w:gridCol w:w="2519"/>
        <w:gridCol w:w="2289"/>
        <w:gridCol w:w="2743"/>
        <w:gridCol w:w="2694"/>
        <w:gridCol w:w="2693"/>
      </w:tblGrid>
      <w:tr w:rsidR="000E2C52" w:rsidTr="004A67E0">
        <w:trPr>
          <w:trHeight w:val="826"/>
        </w:trPr>
        <w:tc>
          <w:tcPr>
            <w:tcW w:w="161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C52" w:rsidRPr="004A67E0" w:rsidRDefault="004A67E0" w:rsidP="000E2C52">
            <w:pPr>
              <w:jc w:val="center"/>
              <w:rPr>
                <w:rFonts w:ascii="SassoonPrimaryInfant" w:hAnsi="SassoonPrimaryInfant"/>
                <w:u w:val="single"/>
              </w:rPr>
            </w:pPr>
            <w:r w:rsidRPr="00C32798">
              <w:rPr>
                <w:b/>
                <w:noProof/>
                <w:u w:val="single"/>
              </w:rPr>
              <w:drawing>
                <wp:anchor distT="0" distB="0" distL="114300" distR="114300" simplePos="0" relativeHeight="251661312" behindDoc="1" locked="0" layoutInCell="1" allowOverlap="1" wp14:anchorId="00FEDE92" wp14:editId="4CAD2A7B">
                  <wp:simplePos x="0" y="0"/>
                  <wp:positionH relativeFrom="rightMargin">
                    <wp:posOffset>-850900</wp:posOffset>
                  </wp:positionH>
                  <wp:positionV relativeFrom="paragraph">
                    <wp:posOffset>22225</wp:posOffset>
                  </wp:positionV>
                  <wp:extent cx="361950" cy="438150"/>
                  <wp:effectExtent l="0" t="0" r="0" b="0"/>
                  <wp:wrapNone/>
                  <wp:docPr id="2" name="Picture 2" descr="G:\badge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badge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7E0">
              <w:rPr>
                <w:b/>
                <w:noProof/>
                <w:sz w:val="23"/>
                <w:szCs w:val="23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7F323AFF" wp14:editId="450E47CA">
                  <wp:simplePos x="0" y="0"/>
                  <wp:positionH relativeFrom="margin">
                    <wp:posOffset>859155</wp:posOffset>
                  </wp:positionH>
                  <wp:positionV relativeFrom="paragraph">
                    <wp:posOffset>22225</wp:posOffset>
                  </wp:positionV>
                  <wp:extent cx="495300" cy="434340"/>
                  <wp:effectExtent l="0" t="0" r="0" b="3810"/>
                  <wp:wrapNone/>
                  <wp:docPr id="6" name="Picture 6" descr="Image result for images for gospel valu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mages for gospel valu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973"/>
                          <a:stretch/>
                        </pic:blipFill>
                        <pic:spPr bwMode="auto">
                          <a:xfrm>
                            <a:off x="0" y="0"/>
                            <a:ext cx="49530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67E0">
              <w:rPr>
                <w:rFonts w:ascii="SassoonPrimaryInfant" w:eastAsia="Arial" w:hAnsi="SassoonPrimaryInfant" w:cs="Arial"/>
                <w:b/>
                <w:sz w:val="36"/>
                <w:u w:val="single"/>
              </w:rPr>
              <w:t xml:space="preserve">St Margaret Mary’s - </w:t>
            </w:r>
            <w:r w:rsidR="000E2C52" w:rsidRPr="004A67E0">
              <w:rPr>
                <w:rFonts w:ascii="SassoonPrimaryInfant" w:eastAsia="Arial" w:hAnsi="SassoonPrimaryInfant" w:cs="Arial"/>
                <w:b/>
                <w:sz w:val="36"/>
                <w:u w:val="single"/>
              </w:rPr>
              <w:t xml:space="preserve">Maths Curriculum Overview </w:t>
            </w:r>
          </w:p>
        </w:tc>
      </w:tr>
      <w:tr w:rsidR="000E2C52" w:rsidTr="000E2C52">
        <w:trPr>
          <w:trHeight w:val="27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1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Autumn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Spring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1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  <w:u w:val="single" w:color="000000"/>
              </w:rPr>
              <w:t>Summer 2</w:t>
            </w:r>
            <w:r w:rsidRPr="000E2C52">
              <w:rPr>
                <w:rFonts w:ascii="SassoonPrimaryInfant" w:hAnsi="SassoonPrimaryInfant"/>
                <w:b/>
                <w:sz w:val="20"/>
              </w:rPr>
              <w:t xml:space="preserve">  </w:t>
            </w:r>
          </w:p>
        </w:tc>
      </w:tr>
      <w:tr w:rsidR="000E2C52" w:rsidTr="000E2C52">
        <w:trPr>
          <w:trHeight w:val="123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30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EYFS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 &amp; Numerical Patterns: reciting numbers to 10, counting to 8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Ordering numbers to 10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Shape &amp; Measure: patterns, time, ordering &amp; sequencing events, length &amp; distance</w:t>
            </w:r>
          </w:p>
          <w:p w:rsidR="000E2C52" w:rsidRPr="000E2C52" w:rsidRDefault="000E2C52" w:rsidP="000E2C52">
            <w:pPr>
              <w:ind w:right="1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 &amp; Numerical Patterns: counting to 20, reciting and ordering numbers to 10 and beyond</w:t>
            </w:r>
          </w:p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Problem Solving: addition &amp; subtraction</w:t>
            </w:r>
          </w:p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Shape &amp; Measure: weight, 2D &amp; 3D shapes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 &amp; Numerical Patterns: counting to 20</w:t>
            </w:r>
          </w:p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Problem Solving: addition &amp; subtraction (counting on and back), halving, doubling &amp; sharing</w:t>
            </w:r>
          </w:p>
          <w:p w:rsidR="000E2C52" w:rsidRPr="000E2C52" w:rsidRDefault="000E2C52" w:rsidP="000E2C52">
            <w:pPr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Shape &amp; Measure: 2D &amp; 3D shapes, patterns, capacity, money, height</w:t>
            </w:r>
          </w:p>
        </w:tc>
      </w:tr>
      <w:tr w:rsidR="000E2C52" w:rsidTr="000E2C52">
        <w:trPr>
          <w:trHeight w:val="9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1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</w:t>
            </w:r>
          </w:p>
          <w:p w:rsidR="000E2C52" w:rsidRPr="000E2C52" w:rsidRDefault="000E2C52" w:rsidP="000E2C52">
            <w:pPr>
              <w:ind w:right="55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Place Value 0-10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Ordering/+1/-1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Measure: capacity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Addition &amp; Subtraction up to 10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Doubles &amp; halves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Geometry: 2D&amp;3D shapes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Place Value counting to 20 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Counting in 2s, 5s, 10s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Doubles &amp; halves</w:t>
            </w:r>
          </w:p>
          <w:p w:rsidR="000E2C52" w:rsidRPr="000E2C52" w:rsidRDefault="000E2C52" w:rsidP="000E2C52">
            <w:pPr>
              <w:ind w:right="1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Addition &amp; Subtraction T&amp;O (not crossing)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Measurement: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Time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Place Value counting to 50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spacing w:line="242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Fractions: halves &amp; quarters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</w:t>
            </w:r>
          </w:p>
          <w:p w:rsidR="000E2C52" w:rsidRPr="000E2C52" w:rsidRDefault="000E2C52" w:rsidP="000E2C52">
            <w:pPr>
              <w:spacing w:line="242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Position and Direction </w:t>
            </w:r>
          </w:p>
          <w:p w:rsidR="000E2C52" w:rsidRPr="000E2C52" w:rsidRDefault="000E2C52" w:rsidP="000E2C52">
            <w:pPr>
              <w:spacing w:line="242" w:lineRule="auto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Measurement: weight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5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</w:t>
            </w:r>
          </w:p>
          <w:p w:rsidR="000E2C52" w:rsidRPr="000E2C52" w:rsidRDefault="000E2C52" w:rsidP="000E2C52">
            <w:pPr>
              <w:ind w:right="55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Measurement:</w:t>
            </w:r>
          </w:p>
          <w:p w:rsidR="000E2C52" w:rsidRPr="000E2C52" w:rsidRDefault="000E2C52" w:rsidP="000E2C52">
            <w:pPr>
              <w:ind w:left="581" w:right="59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Length</w:t>
            </w:r>
          </w:p>
        </w:tc>
      </w:tr>
      <w:tr w:rsidR="000E2C52" w:rsidTr="000E2C52">
        <w:trPr>
          <w:trHeight w:val="12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2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Place Value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Money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Multiplication and Division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Multiplication and Division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Statistics 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Properties of Shape 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Fractions </w:t>
            </w:r>
          </w:p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Length and Height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Position and Direction </w:t>
            </w:r>
          </w:p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Problem Solving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Money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Time Investigations </w:t>
            </w:r>
          </w:p>
        </w:tc>
      </w:tr>
      <w:tr w:rsidR="000E2C52" w:rsidTr="000E2C52">
        <w:trPr>
          <w:trHeight w:val="123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3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Place Value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Fractions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Multiplication and Division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 Statistics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Fractions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Properties of Shape </w:t>
            </w:r>
          </w:p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Time, Length and Perimeter 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Multiplication and Division 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Fractions &amp; Decimals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Multiplication and Division </w:t>
            </w:r>
          </w:p>
          <w:p w:rsidR="000E2C52" w:rsidRPr="000E2C52" w:rsidRDefault="000E2C52" w:rsidP="000E2C52">
            <w:pPr>
              <w:ind w:right="63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Mass and Capacity </w:t>
            </w:r>
          </w:p>
          <w:p w:rsidR="000E2C52" w:rsidRPr="000E2C52" w:rsidRDefault="000E2C52" w:rsidP="000E2C52">
            <w:pPr>
              <w:ind w:right="63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Statistics</w:t>
            </w:r>
          </w:p>
        </w:tc>
      </w:tr>
      <w:tr w:rsidR="000E2C52" w:rsidTr="000E2C52">
        <w:trPr>
          <w:trHeight w:val="14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4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Place Value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Mass &amp; Capacity, Area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Multiplication and Division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Fractions &amp; Decimals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and Subtraction 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Time </w:t>
            </w:r>
          </w:p>
          <w:p w:rsidR="000E2C52" w:rsidRPr="000E2C52" w:rsidRDefault="000E2C52" w:rsidP="000E2C52">
            <w:pPr>
              <w:ind w:left="1172" w:right="1183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Multiplication and Division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Geometry: Properties of Shape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Measurement: Length</w:t>
            </w:r>
          </w:p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Decimals </w:t>
            </w:r>
          </w:p>
          <w:p w:rsidR="000E2C52" w:rsidRPr="000E2C52" w:rsidRDefault="000E2C52" w:rsidP="000E2C52">
            <w:pPr>
              <w:ind w:left="681" w:right="69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Properties of Shape Position and Direction 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Statistics</w:t>
            </w:r>
          </w:p>
        </w:tc>
      </w:tr>
      <w:tr w:rsidR="000E2C52" w:rsidTr="000E2C52">
        <w:trPr>
          <w:trHeight w:val="123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5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Place value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Decimals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Multiplication &amp; Division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converting units, area &amp; volume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addition &amp; subtraction</w:t>
            </w:r>
          </w:p>
          <w:p w:rsidR="000E2C52" w:rsidRPr="000E2C52" w:rsidRDefault="000E2C52" w:rsidP="000E2C52">
            <w:pPr>
              <w:ind w:right="54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Fractions</w:t>
            </w:r>
          </w:p>
          <w:p w:rsidR="000E2C52" w:rsidRPr="000E2C52" w:rsidRDefault="000E2C52" w:rsidP="000E2C52">
            <w:pPr>
              <w:ind w:right="54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Multiplication &amp; Division</w:t>
            </w:r>
          </w:p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Measure: Time</w:t>
            </w:r>
          </w:p>
          <w:p w:rsidR="000E2C52" w:rsidRPr="000E2C52" w:rsidRDefault="000E2C52" w:rsidP="000E2C52">
            <w:pPr>
              <w:ind w:right="56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Geometry: Position &amp; Direction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Geometry: Properties of Shape , angles, perimeter</w:t>
            </w:r>
          </w:p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Fractions &amp; Decimals, Addition and Subtraction </w:t>
            </w:r>
          </w:p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Measurement: Perimeter </w:t>
            </w:r>
          </w:p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Percentages, Multiplication &amp; Division</w:t>
            </w:r>
          </w:p>
          <w:p w:rsidR="000E2C52" w:rsidRPr="000E2C52" w:rsidRDefault="000E2C52" w:rsidP="000E2C52">
            <w:pPr>
              <w:ind w:right="61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Statistics </w:t>
            </w:r>
          </w:p>
        </w:tc>
      </w:tr>
      <w:tr w:rsidR="000E2C52" w:rsidTr="000E2C52">
        <w:trPr>
          <w:trHeight w:val="96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left="174" w:hanging="137"/>
              <w:rPr>
                <w:rFonts w:ascii="SassoonPrimaryInfant" w:hAnsi="SassoonPrimaryInfant"/>
              </w:rPr>
            </w:pPr>
            <w:r w:rsidRPr="000E2C52">
              <w:rPr>
                <w:rFonts w:ascii="SassoonPrimaryInfant" w:hAnsi="SassoonPrimaryInfant"/>
                <w:b/>
                <w:sz w:val="20"/>
              </w:rPr>
              <w:t xml:space="preserve">Year 6 </w:t>
            </w:r>
          </w:p>
        </w:tc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Place value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Multiplication &amp; Division</w:t>
            </w:r>
          </w:p>
          <w:p w:rsidR="000E2C52" w:rsidRPr="000E2C52" w:rsidRDefault="000E2C52" w:rsidP="000E2C52">
            <w:pPr>
              <w:ind w:right="58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Measurement: area &amp; perimeter, volume, converting units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Addition &amp; Subtraction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Number: Fractions, Decimals, Percentages </w:t>
            </w:r>
          </w:p>
          <w:p w:rsidR="000E2C52" w:rsidRPr="000E2C52" w:rsidRDefault="000E2C52" w:rsidP="000E2C52">
            <w:pPr>
              <w:ind w:right="57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Ratio &amp; Proportion</w:t>
            </w:r>
          </w:p>
          <w:p w:rsidR="000E2C52" w:rsidRPr="000E2C52" w:rsidRDefault="000E2C52" w:rsidP="000E2C52">
            <w:pPr>
              <w:ind w:right="60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Statistics </w:t>
            </w:r>
          </w:p>
          <w:p w:rsidR="000E2C52" w:rsidRPr="000E2C52" w:rsidRDefault="000E2C52" w:rsidP="000E2C52">
            <w:pPr>
              <w:ind w:left="802" w:right="813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Geometry: Position &amp; Direction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Geometry: Properties of Shape </w:t>
            </w:r>
          </w:p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>Number: Algebra</w:t>
            </w:r>
          </w:p>
          <w:p w:rsidR="000E2C52" w:rsidRPr="000E2C52" w:rsidRDefault="000E2C52" w:rsidP="000E2C52">
            <w:pPr>
              <w:ind w:right="62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Problem Solving </w:t>
            </w:r>
          </w:p>
          <w:p w:rsidR="000E2C52" w:rsidRPr="000E2C52" w:rsidRDefault="000E2C52" w:rsidP="000E2C52">
            <w:pPr>
              <w:ind w:right="59"/>
              <w:jc w:val="center"/>
              <w:rPr>
                <w:rFonts w:ascii="SassoonPrimaryInfant" w:hAnsi="SassoonPrimaryInfant" w:cs="Arial"/>
                <w:sz w:val="20"/>
                <w:szCs w:val="20"/>
              </w:rPr>
            </w:pPr>
            <w:r w:rsidRPr="000E2C52">
              <w:rPr>
                <w:rFonts w:ascii="SassoonPrimaryInfant" w:hAnsi="SassoonPrimaryInfant" w:cs="Arial"/>
                <w:sz w:val="20"/>
                <w:szCs w:val="20"/>
              </w:rPr>
              <w:t xml:space="preserve">Investigations </w:t>
            </w:r>
          </w:p>
        </w:tc>
      </w:tr>
    </w:tbl>
    <w:p w:rsidR="00F926C2" w:rsidRDefault="00F926C2" w:rsidP="004A67E0">
      <w:bookmarkStart w:id="0" w:name="_GoBack"/>
      <w:bookmarkEnd w:id="0"/>
    </w:p>
    <w:sectPr w:rsidR="00F926C2" w:rsidSect="00AB16D6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C5"/>
    <w:rsid w:val="000E2C52"/>
    <w:rsid w:val="0017759B"/>
    <w:rsid w:val="002048D8"/>
    <w:rsid w:val="004A67E0"/>
    <w:rsid w:val="00765A09"/>
    <w:rsid w:val="00795108"/>
    <w:rsid w:val="00973EC5"/>
    <w:rsid w:val="00AB16D6"/>
    <w:rsid w:val="00EB6A58"/>
    <w:rsid w:val="00F571F7"/>
    <w:rsid w:val="00F9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3B5A"/>
  <w15:docId w15:val="{04AB68AD-2EAE-4DDD-877C-C41C2869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Kennedy</dc:creator>
  <cp:keywords/>
  <cp:lastModifiedBy>Amanda Jackson</cp:lastModifiedBy>
  <cp:revision>5</cp:revision>
  <dcterms:created xsi:type="dcterms:W3CDTF">2022-04-25T12:43:00Z</dcterms:created>
  <dcterms:modified xsi:type="dcterms:W3CDTF">2022-04-25T13:00:00Z</dcterms:modified>
</cp:coreProperties>
</file>